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0C" w:rsidRPr="0055670C" w:rsidRDefault="0055670C" w:rsidP="0055670C">
      <w:pPr>
        <w:spacing w:after="0" w:line="240" w:lineRule="auto"/>
        <w:jc w:val="center"/>
        <w:rPr>
          <w:rFonts w:ascii="Arial Black" w:eastAsia="Times New Roman" w:hAnsi="Arial Black"/>
          <w:sz w:val="24"/>
          <w:szCs w:val="20"/>
          <w:lang w:eastAsia="en-GB"/>
        </w:rPr>
      </w:pPr>
      <w:r w:rsidRPr="0055670C">
        <w:rPr>
          <w:rFonts w:ascii="Arial Black" w:eastAsia="Times New Roman" w:hAnsi="Arial Black"/>
          <w:sz w:val="24"/>
          <w:szCs w:val="20"/>
          <w:lang w:eastAsia="en-GB"/>
        </w:rPr>
        <w:t>THORNTON PARISH COUNCIL</w:t>
      </w:r>
    </w:p>
    <w:p w:rsidR="0055670C" w:rsidRPr="008E0EFF" w:rsidRDefault="0055670C" w:rsidP="0055670C">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ORDINARY MEETING OF COUNCIL HELD AT HOLY FAMILY HIGH SCHOOL ON</w:t>
      </w:r>
    </w:p>
    <w:p w:rsidR="0055670C" w:rsidRPr="008E0EFF" w:rsidRDefault="0055670C" w:rsidP="0055670C">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 xml:space="preserve">MONDAY </w:t>
      </w:r>
      <w:r w:rsidR="00EF6C02">
        <w:rPr>
          <w:rFonts w:ascii="Arial" w:eastAsia="Times New Roman" w:hAnsi="Arial"/>
          <w:b/>
          <w:sz w:val="20"/>
          <w:szCs w:val="20"/>
          <w:lang w:eastAsia="en-GB"/>
        </w:rPr>
        <w:t>5</w:t>
      </w:r>
      <w:r w:rsidR="00EF6C02" w:rsidRPr="00EF6C02">
        <w:rPr>
          <w:rFonts w:ascii="Arial" w:eastAsia="Times New Roman" w:hAnsi="Arial"/>
          <w:b/>
          <w:sz w:val="20"/>
          <w:szCs w:val="20"/>
          <w:vertAlign w:val="superscript"/>
          <w:lang w:eastAsia="en-GB"/>
        </w:rPr>
        <w:t>th</w:t>
      </w:r>
      <w:r w:rsidR="00EF6C02">
        <w:rPr>
          <w:rFonts w:ascii="Arial" w:eastAsia="Times New Roman" w:hAnsi="Arial"/>
          <w:b/>
          <w:sz w:val="20"/>
          <w:szCs w:val="20"/>
          <w:lang w:eastAsia="en-GB"/>
        </w:rPr>
        <w:t xml:space="preserve"> SEPTEMBER</w:t>
      </w:r>
      <w:r w:rsidR="008E0EFF" w:rsidRPr="008E0EFF">
        <w:rPr>
          <w:rFonts w:ascii="Arial" w:eastAsia="Times New Roman" w:hAnsi="Arial"/>
          <w:b/>
          <w:sz w:val="20"/>
          <w:szCs w:val="20"/>
          <w:lang w:eastAsia="en-GB"/>
        </w:rPr>
        <w:t xml:space="preserve"> </w:t>
      </w:r>
      <w:r w:rsidR="00792400" w:rsidRPr="008E0EFF">
        <w:rPr>
          <w:rFonts w:ascii="Arial" w:eastAsia="Times New Roman" w:hAnsi="Arial"/>
          <w:b/>
          <w:sz w:val="20"/>
          <w:szCs w:val="20"/>
          <w:lang w:eastAsia="en-GB"/>
        </w:rPr>
        <w:t>201</w:t>
      </w:r>
      <w:r w:rsidR="00110BA1" w:rsidRPr="008E0EFF">
        <w:rPr>
          <w:rFonts w:ascii="Arial" w:eastAsia="Times New Roman" w:hAnsi="Arial"/>
          <w:b/>
          <w:sz w:val="20"/>
          <w:szCs w:val="20"/>
          <w:lang w:eastAsia="en-GB"/>
        </w:rPr>
        <w:t>6</w:t>
      </w:r>
    </w:p>
    <w:p w:rsidR="0055670C" w:rsidRPr="0055670C" w:rsidRDefault="0055670C" w:rsidP="0055670C">
      <w:pPr>
        <w:spacing w:after="0" w:line="240" w:lineRule="auto"/>
        <w:ind w:left="709" w:hanging="709"/>
        <w:jc w:val="both"/>
        <w:rPr>
          <w:rFonts w:ascii="Arial" w:eastAsia="Times New Roman" w:hAnsi="Arial"/>
          <w:szCs w:val="20"/>
          <w:lang w:eastAsia="en-GB"/>
        </w:rPr>
      </w:pPr>
      <w:r w:rsidRPr="0055670C">
        <w:rPr>
          <w:rFonts w:ascii="Arial" w:eastAsia="Times New Roman" w:hAnsi="Arial"/>
          <w:b/>
          <w:szCs w:val="20"/>
          <w:lang w:eastAsia="en-GB"/>
        </w:rPr>
        <w:tab/>
        <w:t xml:space="preserve">Present: </w:t>
      </w:r>
      <w:r w:rsidR="005A31CA">
        <w:rPr>
          <w:rFonts w:ascii="Arial" w:eastAsia="Times New Roman" w:hAnsi="Arial"/>
          <w:szCs w:val="20"/>
          <w:lang w:eastAsia="en-GB"/>
        </w:rPr>
        <w:t xml:space="preserve">Councillors </w:t>
      </w:r>
      <w:r w:rsidR="00EF6C02">
        <w:rPr>
          <w:rFonts w:ascii="Arial" w:eastAsia="Times New Roman" w:hAnsi="Arial"/>
          <w:szCs w:val="20"/>
          <w:lang w:eastAsia="en-GB"/>
        </w:rPr>
        <w:t>Chambers</w:t>
      </w:r>
      <w:r w:rsidR="00942AD0">
        <w:rPr>
          <w:rFonts w:ascii="Arial" w:eastAsia="Times New Roman" w:hAnsi="Arial"/>
          <w:szCs w:val="20"/>
          <w:lang w:eastAsia="en-GB"/>
        </w:rPr>
        <w:t xml:space="preserve"> (Chair of Meeting)</w:t>
      </w:r>
      <w:r w:rsidR="005A31CA">
        <w:rPr>
          <w:rFonts w:ascii="Arial" w:eastAsia="Times New Roman" w:hAnsi="Arial"/>
          <w:szCs w:val="20"/>
          <w:lang w:eastAsia="en-GB"/>
        </w:rPr>
        <w:t xml:space="preserve">, </w:t>
      </w:r>
      <w:r w:rsidR="00EF6C02">
        <w:rPr>
          <w:rFonts w:ascii="Arial" w:eastAsia="Times New Roman" w:hAnsi="Arial"/>
          <w:szCs w:val="20"/>
          <w:lang w:eastAsia="en-GB"/>
        </w:rPr>
        <w:t>Bain</w:t>
      </w:r>
      <w:r w:rsidR="005A31CA">
        <w:rPr>
          <w:rFonts w:ascii="Arial" w:eastAsia="Times New Roman" w:hAnsi="Arial"/>
          <w:szCs w:val="20"/>
          <w:lang w:eastAsia="en-GB"/>
        </w:rPr>
        <w:t xml:space="preserve"> and Miles.</w:t>
      </w:r>
    </w:p>
    <w:p w:rsidR="0055670C" w:rsidRPr="00C54D10" w:rsidRDefault="0055670C" w:rsidP="0055670C">
      <w:pPr>
        <w:spacing w:after="0" w:line="240" w:lineRule="auto"/>
        <w:ind w:left="709" w:hanging="709"/>
        <w:jc w:val="both"/>
        <w:rPr>
          <w:rFonts w:ascii="Arial" w:eastAsia="Times New Roman" w:hAnsi="Arial"/>
          <w:sz w:val="12"/>
          <w:szCs w:val="12"/>
          <w:lang w:eastAsia="en-GB"/>
        </w:rPr>
      </w:pPr>
    </w:p>
    <w:p w:rsidR="0055670C" w:rsidRDefault="0055670C" w:rsidP="0055670C">
      <w:pPr>
        <w:spacing w:after="0" w:line="240" w:lineRule="auto"/>
        <w:ind w:left="709"/>
        <w:jc w:val="both"/>
        <w:rPr>
          <w:rFonts w:ascii="Arial" w:eastAsia="Times New Roman" w:hAnsi="Arial"/>
          <w:szCs w:val="20"/>
          <w:lang w:eastAsia="en-GB"/>
        </w:rPr>
      </w:pPr>
      <w:r w:rsidRPr="0055670C">
        <w:rPr>
          <w:rFonts w:ascii="Arial" w:eastAsia="Times New Roman" w:hAnsi="Arial"/>
          <w:b/>
          <w:szCs w:val="20"/>
          <w:lang w:eastAsia="en-GB"/>
        </w:rPr>
        <w:t>Also present:</w:t>
      </w:r>
      <w:r w:rsidRPr="0055670C">
        <w:rPr>
          <w:rFonts w:ascii="Arial" w:eastAsia="Times New Roman" w:hAnsi="Arial"/>
          <w:szCs w:val="20"/>
          <w:lang w:eastAsia="en-GB"/>
        </w:rPr>
        <w:t xml:space="preserve"> </w:t>
      </w:r>
      <w:r w:rsidR="00991F96">
        <w:rPr>
          <w:rFonts w:ascii="Arial" w:eastAsia="Times New Roman" w:hAnsi="Arial"/>
          <w:szCs w:val="20"/>
          <w:lang w:eastAsia="en-GB"/>
        </w:rPr>
        <w:t>M</w:t>
      </w:r>
      <w:r w:rsidRPr="0055670C">
        <w:rPr>
          <w:rFonts w:ascii="Arial" w:eastAsia="Times New Roman" w:hAnsi="Arial"/>
          <w:szCs w:val="20"/>
          <w:lang w:eastAsia="en-GB"/>
        </w:rPr>
        <w:t>rs Jones (clerk).</w:t>
      </w:r>
    </w:p>
    <w:p w:rsidR="00C54D10" w:rsidRPr="00C54D10" w:rsidRDefault="00C54D10" w:rsidP="0055670C">
      <w:pPr>
        <w:spacing w:after="0" w:line="240" w:lineRule="auto"/>
        <w:ind w:left="709"/>
        <w:jc w:val="both"/>
        <w:rPr>
          <w:rFonts w:ascii="Arial" w:eastAsia="Times New Roman" w:hAnsi="Arial"/>
          <w:sz w:val="12"/>
          <w:szCs w:val="12"/>
          <w:lang w:eastAsia="en-GB"/>
        </w:rPr>
      </w:pPr>
    </w:p>
    <w:p w:rsidR="0055670C" w:rsidRPr="0055670C" w:rsidRDefault="008A6929" w:rsidP="0055670C">
      <w:pPr>
        <w:spacing w:after="0" w:line="240" w:lineRule="auto"/>
        <w:ind w:left="709" w:hanging="709"/>
        <w:jc w:val="both"/>
        <w:rPr>
          <w:rFonts w:ascii="Arial" w:eastAsia="Times New Roman" w:hAnsi="Arial"/>
          <w:szCs w:val="20"/>
          <w:lang w:eastAsia="en-GB"/>
        </w:rPr>
      </w:pPr>
      <w:r>
        <w:rPr>
          <w:rFonts w:ascii="Arial" w:eastAsia="Times New Roman" w:hAnsi="Arial"/>
          <w:b/>
          <w:szCs w:val="20"/>
          <w:lang w:eastAsia="en-GB"/>
        </w:rPr>
        <w:t>1012</w:t>
      </w:r>
      <w:r w:rsidR="0055670C" w:rsidRPr="0055670C">
        <w:rPr>
          <w:rFonts w:ascii="Arial" w:eastAsia="Times New Roman" w:hAnsi="Arial"/>
          <w:szCs w:val="20"/>
          <w:lang w:eastAsia="en-GB"/>
        </w:rPr>
        <w:tab/>
      </w:r>
      <w:r w:rsidR="0055670C" w:rsidRPr="0055670C">
        <w:rPr>
          <w:rFonts w:ascii="Arial" w:eastAsia="Times New Roman" w:hAnsi="Arial"/>
          <w:b/>
          <w:szCs w:val="20"/>
          <w:lang w:eastAsia="en-GB"/>
        </w:rPr>
        <w:t xml:space="preserve">Apologies for Absence: </w:t>
      </w:r>
      <w:r w:rsidR="00942AD0">
        <w:rPr>
          <w:rFonts w:ascii="Arial" w:eastAsia="Times New Roman" w:hAnsi="Arial"/>
          <w:szCs w:val="20"/>
          <w:lang w:eastAsia="en-GB"/>
        </w:rPr>
        <w:t xml:space="preserve">Councillors </w:t>
      </w:r>
      <w:r w:rsidR="00EF6C02">
        <w:rPr>
          <w:rFonts w:ascii="Arial" w:eastAsia="Times New Roman" w:hAnsi="Arial"/>
          <w:szCs w:val="20"/>
          <w:lang w:eastAsia="en-GB"/>
        </w:rPr>
        <w:t>Hounsell and Pennington</w:t>
      </w:r>
      <w:r w:rsidR="00110BA1">
        <w:rPr>
          <w:rFonts w:ascii="Arial" w:eastAsia="Times New Roman" w:hAnsi="Arial"/>
          <w:szCs w:val="20"/>
          <w:lang w:eastAsia="en-GB"/>
        </w:rPr>
        <w:t>.</w:t>
      </w:r>
    </w:p>
    <w:p w:rsidR="0055670C" w:rsidRPr="00C54D10" w:rsidRDefault="0055670C" w:rsidP="0055670C">
      <w:pPr>
        <w:spacing w:after="0" w:line="240" w:lineRule="auto"/>
        <w:ind w:left="709" w:hanging="709"/>
        <w:jc w:val="both"/>
        <w:rPr>
          <w:rFonts w:ascii="Arial" w:eastAsia="Times New Roman" w:hAnsi="Arial"/>
          <w:sz w:val="12"/>
          <w:szCs w:val="12"/>
          <w:lang w:eastAsia="en-GB"/>
        </w:rPr>
      </w:pPr>
      <w:r w:rsidRPr="0055670C">
        <w:rPr>
          <w:rFonts w:ascii="Arial" w:eastAsia="Times New Roman" w:hAnsi="Arial"/>
          <w:b/>
          <w:szCs w:val="20"/>
          <w:lang w:eastAsia="en-GB"/>
        </w:rPr>
        <w:tab/>
      </w:r>
    </w:p>
    <w:p w:rsidR="0055670C" w:rsidRDefault="008A6929" w:rsidP="0055670C">
      <w:pPr>
        <w:spacing w:after="0" w:line="240" w:lineRule="auto"/>
        <w:ind w:left="709" w:hanging="709"/>
        <w:jc w:val="both"/>
        <w:rPr>
          <w:rFonts w:ascii="Arial" w:eastAsia="Times New Roman" w:hAnsi="Arial"/>
          <w:szCs w:val="20"/>
          <w:lang w:eastAsia="en-GB"/>
        </w:rPr>
      </w:pPr>
      <w:r>
        <w:rPr>
          <w:rFonts w:ascii="Arial" w:eastAsia="Times New Roman" w:hAnsi="Arial"/>
          <w:b/>
          <w:szCs w:val="20"/>
          <w:lang w:eastAsia="en-GB"/>
        </w:rPr>
        <w:t>1013</w:t>
      </w:r>
      <w:r w:rsidR="0055670C" w:rsidRPr="0055670C">
        <w:rPr>
          <w:rFonts w:ascii="Arial" w:eastAsia="Times New Roman" w:hAnsi="Arial"/>
          <w:szCs w:val="20"/>
          <w:lang w:eastAsia="en-GB"/>
        </w:rPr>
        <w:tab/>
      </w:r>
      <w:r w:rsidR="0055670C" w:rsidRPr="0055670C">
        <w:rPr>
          <w:rFonts w:ascii="Arial" w:eastAsia="Times New Roman" w:hAnsi="Arial"/>
          <w:b/>
          <w:szCs w:val="20"/>
          <w:lang w:eastAsia="en-GB"/>
        </w:rPr>
        <w:t xml:space="preserve">Declarations of Interest: </w:t>
      </w:r>
      <w:r w:rsidR="0092720B">
        <w:rPr>
          <w:rFonts w:ascii="Arial" w:eastAsia="Times New Roman" w:hAnsi="Arial"/>
          <w:szCs w:val="20"/>
          <w:lang w:eastAsia="en-GB"/>
        </w:rPr>
        <w:t>No declarations were received.</w:t>
      </w:r>
    </w:p>
    <w:p w:rsidR="00EF6C02" w:rsidRPr="00E63B5F" w:rsidRDefault="00EF6C02" w:rsidP="0055670C">
      <w:pPr>
        <w:spacing w:after="0" w:line="240" w:lineRule="auto"/>
        <w:ind w:left="709" w:hanging="709"/>
        <w:jc w:val="both"/>
        <w:rPr>
          <w:rFonts w:ascii="Arial" w:eastAsia="Times New Roman" w:hAnsi="Arial"/>
          <w:sz w:val="12"/>
          <w:szCs w:val="12"/>
          <w:lang w:eastAsia="en-GB"/>
        </w:rPr>
      </w:pPr>
    </w:p>
    <w:p w:rsidR="00EF6C02" w:rsidRDefault="008A6929" w:rsidP="00EF6C02">
      <w:pPr>
        <w:spacing w:after="0" w:line="240" w:lineRule="auto"/>
        <w:ind w:left="709" w:hanging="709"/>
        <w:jc w:val="both"/>
        <w:rPr>
          <w:rFonts w:ascii="Arial" w:eastAsia="Times New Roman" w:hAnsi="Arial"/>
          <w:szCs w:val="20"/>
          <w:lang w:eastAsia="en-GB"/>
        </w:rPr>
      </w:pPr>
      <w:r>
        <w:rPr>
          <w:rFonts w:ascii="Arial" w:eastAsia="Times New Roman" w:hAnsi="Arial"/>
          <w:b/>
          <w:szCs w:val="20"/>
          <w:lang w:eastAsia="en-GB"/>
        </w:rPr>
        <w:t>1014</w:t>
      </w:r>
      <w:r w:rsidR="00EF6C02" w:rsidRPr="0055670C">
        <w:rPr>
          <w:rFonts w:ascii="Arial" w:eastAsia="Times New Roman" w:hAnsi="Arial"/>
          <w:b/>
          <w:szCs w:val="20"/>
          <w:lang w:eastAsia="en-GB"/>
        </w:rPr>
        <w:tab/>
        <w:t xml:space="preserve">Minutes of an Ordinary Meeting of the Council held on </w:t>
      </w:r>
      <w:r w:rsidR="00EF6C02">
        <w:rPr>
          <w:rFonts w:ascii="Arial" w:eastAsia="Times New Roman" w:hAnsi="Arial"/>
          <w:b/>
          <w:szCs w:val="20"/>
          <w:lang w:eastAsia="en-GB"/>
        </w:rPr>
        <w:t>4</w:t>
      </w:r>
      <w:r w:rsidR="00EF6C02" w:rsidRPr="003562A8">
        <w:rPr>
          <w:rFonts w:ascii="Arial" w:eastAsia="Times New Roman" w:hAnsi="Arial"/>
          <w:b/>
          <w:szCs w:val="20"/>
          <w:vertAlign w:val="superscript"/>
          <w:lang w:eastAsia="en-GB"/>
        </w:rPr>
        <w:t>th</w:t>
      </w:r>
      <w:r w:rsidR="00EF6C02">
        <w:rPr>
          <w:rFonts w:ascii="Arial" w:eastAsia="Times New Roman" w:hAnsi="Arial"/>
          <w:b/>
          <w:szCs w:val="20"/>
          <w:lang w:eastAsia="en-GB"/>
        </w:rPr>
        <w:t xml:space="preserve"> July 2016</w:t>
      </w:r>
      <w:r w:rsidR="00EF6C02" w:rsidRPr="0055670C">
        <w:rPr>
          <w:rFonts w:ascii="Arial" w:eastAsia="Times New Roman" w:hAnsi="Arial"/>
          <w:szCs w:val="20"/>
          <w:lang w:eastAsia="en-GB"/>
        </w:rPr>
        <w:t>:</w:t>
      </w:r>
    </w:p>
    <w:p w:rsidR="00EF6C02" w:rsidRPr="0055670C" w:rsidRDefault="00EF6C02" w:rsidP="00EF6C02">
      <w:pPr>
        <w:spacing w:after="0" w:line="240" w:lineRule="auto"/>
        <w:ind w:left="709"/>
        <w:jc w:val="both"/>
        <w:rPr>
          <w:rFonts w:ascii="Arial" w:eastAsia="Times New Roman" w:hAnsi="Arial"/>
          <w:szCs w:val="20"/>
          <w:lang w:eastAsia="en-GB"/>
        </w:rPr>
      </w:pPr>
      <w:r w:rsidRPr="0055670C">
        <w:rPr>
          <w:rFonts w:ascii="Arial" w:eastAsia="Times New Roman" w:hAnsi="Arial"/>
          <w:szCs w:val="20"/>
          <w:lang w:eastAsia="en-GB"/>
        </w:rPr>
        <w:t>The minutes were agreed as a correct record and were then signed by the Chair.</w:t>
      </w:r>
    </w:p>
    <w:p w:rsidR="00EF6C02" w:rsidRPr="00C54D10" w:rsidRDefault="00EF6C02" w:rsidP="00EF6C02">
      <w:pPr>
        <w:spacing w:after="0" w:line="240" w:lineRule="auto"/>
        <w:ind w:left="709" w:hanging="709"/>
        <w:jc w:val="both"/>
        <w:rPr>
          <w:rFonts w:ascii="Arial" w:eastAsia="Times New Roman" w:hAnsi="Arial"/>
          <w:b/>
          <w:sz w:val="12"/>
          <w:szCs w:val="12"/>
          <w:lang w:eastAsia="en-GB"/>
        </w:rPr>
      </w:pPr>
    </w:p>
    <w:p w:rsidR="00EF6C02" w:rsidRDefault="008A6929" w:rsidP="00EF6C02">
      <w:pPr>
        <w:spacing w:after="0" w:line="240" w:lineRule="auto"/>
        <w:ind w:left="709" w:hanging="709"/>
        <w:jc w:val="both"/>
        <w:rPr>
          <w:rFonts w:ascii="Arial" w:eastAsia="Times New Roman" w:hAnsi="Arial"/>
          <w:b/>
          <w:szCs w:val="20"/>
          <w:lang w:eastAsia="en-GB"/>
        </w:rPr>
      </w:pPr>
      <w:r>
        <w:rPr>
          <w:rFonts w:ascii="Arial" w:eastAsia="Times New Roman" w:hAnsi="Arial"/>
          <w:b/>
          <w:szCs w:val="20"/>
          <w:lang w:eastAsia="en-GB"/>
        </w:rPr>
        <w:t>1015</w:t>
      </w:r>
      <w:r w:rsidR="00EF6C02" w:rsidRPr="0055670C">
        <w:rPr>
          <w:rFonts w:ascii="Arial" w:eastAsia="Times New Roman" w:hAnsi="Arial"/>
          <w:szCs w:val="20"/>
          <w:lang w:eastAsia="en-GB"/>
        </w:rPr>
        <w:tab/>
      </w:r>
      <w:r w:rsidR="00EF6C02" w:rsidRPr="0055670C">
        <w:rPr>
          <w:rFonts w:ascii="Arial" w:eastAsia="Times New Roman" w:hAnsi="Arial"/>
          <w:b/>
          <w:szCs w:val="20"/>
          <w:lang w:eastAsia="en-GB"/>
        </w:rPr>
        <w:t>Matters arising:</w:t>
      </w:r>
    </w:p>
    <w:p w:rsidR="00EF6C02" w:rsidRDefault="00EF6C02" w:rsidP="00EF6C02">
      <w:pPr>
        <w:numPr>
          <w:ilvl w:val="0"/>
          <w:numId w:val="22"/>
        </w:numPr>
        <w:spacing w:after="0" w:line="240" w:lineRule="auto"/>
        <w:jc w:val="both"/>
        <w:rPr>
          <w:rFonts w:ascii="Arial" w:eastAsia="Times New Roman" w:hAnsi="Arial"/>
          <w:szCs w:val="20"/>
          <w:lang w:eastAsia="en-GB"/>
        </w:rPr>
      </w:pPr>
      <w:r>
        <w:rPr>
          <w:rFonts w:ascii="Arial" w:eastAsia="Times New Roman" w:hAnsi="Arial"/>
          <w:szCs w:val="20"/>
          <w:lang w:eastAsia="en-GB"/>
        </w:rPr>
        <w:t>There had been an appeal lodged against the decision to refuse a chip shop application at 72 Moor Lane and the outcome of the appeal was expected in the near future.</w:t>
      </w:r>
    </w:p>
    <w:p w:rsidR="00EF6C02" w:rsidRDefault="00EF6C02" w:rsidP="00EF6C02">
      <w:pPr>
        <w:numPr>
          <w:ilvl w:val="0"/>
          <w:numId w:val="22"/>
        </w:numPr>
        <w:spacing w:after="0" w:line="240" w:lineRule="auto"/>
        <w:jc w:val="both"/>
        <w:rPr>
          <w:rFonts w:ascii="Arial" w:eastAsia="Times New Roman" w:hAnsi="Arial"/>
          <w:szCs w:val="20"/>
          <w:lang w:eastAsia="en-GB"/>
        </w:rPr>
      </w:pPr>
      <w:r>
        <w:rPr>
          <w:rFonts w:ascii="Arial" w:eastAsia="Times New Roman" w:hAnsi="Arial"/>
          <w:szCs w:val="20"/>
          <w:lang w:eastAsia="en-GB"/>
        </w:rPr>
        <w:t>Sefton Council had sent out an enforcement officer following the report of a poster at The Crescent advertising adult services</w:t>
      </w:r>
      <w:r w:rsidRPr="003562A8">
        <w:rPr>
          <w:rFonts w:ascii="Arial" w:eastAsia="Times New Roman" w:hAnsi="Arial"/>
          <w:szCs w:val="20"/>
          <w:lang w:eastAsia="en-GB"/>
        </w:rPr>
        <w:t>.</w:t>
      </w:r>
    </w:p>
    <w:p w:rsidR="00EF6C02" w:rsidRDefault="00EF6C02" w:rsidP="00EF6C02">
      <w:pPr>
        <w:numPr>
          <w:ilvl w:val="0"/>
          <w:numId w:val="22"/>
        </w:numPr>
        <w:spacing w:after="0" w:line="240" w:lineRule="auto"/>
        <w:jc w:val="both"/>
        <w:rPr>
          <w:rFonts w:ascii="Arial" w:eastAsia="Times New Roman" w:hAnsi="Arial"/>
          <w:szCs w:val="20"/>
          <w:lang w:eastAsia="en-GB"/>
        </w:rPr>
      </w:pPr>
      <w:r>
        <w:rPr>
          <w:rFonts w:ascii="Arial" w:eastAsia="Times New Roman" w:hAnsi="Arial"/>
          <w:szCs w:val="20"/>
          <w:lang w:eastAsia="en-GB"/>
        </w:rPr>
        <w:t>The road markings at the box junction had been renewed.</w:t>
      </w:r>
    </w:p>
    <w:p w:rsidR="00EF6C02" w:rsidRDefault="00EF6C02" w:rsidP="00EF6C02">
      <w:pPr>
        <w:numPr>
          <w:ilvl w:val="0"/>
          <w:numId w:val="22"/>
        </w:numPr>
        <w:spacing w:after="0" w:line="240" w:lineRule="auto"/>
        <w:jc w:val="both"/>
        <w:rPr>
          <w:rFonts w:ascii="Arial" w:eastAsia="Times New Roman" w:hAnsi="Arial"/>
          <w:szCs w:val="20"/>
          <w:lang w:eastAsia="en-GB"/>
        </w:rPr>
      </w:pPr>
      <w:r>
        <w:rPr>
          <w:rFonts w:ascii="Arial" w:eastAsia="Times New Roman" w:hAnsi="Arial"/>
          <w:szCs w:val="20"/>
          <w:lang w:eastAsia="en-GB"/>
        </w:rPr>
        <w:t>The works to the crematorium were currently running approximately 3 weeks behind.</w:t>
      </w:r>
    </w:p>
    <w:p w:rsidR="00EF6C02" w:rsidRDefault="004F5179" w:rsidP="00EF6C02">
      <w:pPr>
        <w:numPr>
          <w:ilvl w:val="0"/>
          <w:numId w:val="22"/>
        </w:numPr>
        <w:spacing w:after="0" w:line="240" w:lineRule="auto"/>
        <w:jc w:val="both"/>
        <w:rPr>
          <w:rFonts w:ascii="Arial" w:eastAsia="Times New Roman" w:hAnsi="Arial"/>
          <w:szCs w:val="20"/>
          <w:lang w:eastAsia="en-GB"/>
        </w:rPr>
      </w:pPr>
      <w:r>
        <w:rPr>
          <w:rFonts w:ascii="Arial" w:eastAsia="Times New Roman" w:hAnsi="Arial"/>
          <w:szCs w:val="20"/>
          <w:lang w:eastAsia="en-GB"/>
        </w:rPr>
        <w:t xml:space="preserve">The Edmund Holme Trust </w:t>
      </w:r>
      <w:r w:rsidR="008A6929">
        <w:rPr>
          <w:rFonts w:ascii="Arial" w:eastAsia="Times New Roman" w:hAnsi="Arial"/>
          <w:szCs w:val="20"/>
          <w:lang w:eastAsia="en-GB"/>
        </w:rPr>
        <w:t>was to be added</w:t>
      </w:r>
      <w:r>
        <w:rPr>
          <w:rFonts w:ascii="Arial" w:eastAsia="Times New Roman" w:hAnsi="Arial"/>
          <w:szCs w:val="20"/>
          <w:lang w:eastAsia="en-GB"/>
        </w:rPr>
        <w:t xml:space="preserve"> to the agenda for the next meeting.</w:t>
      </w:r>
    </w:p>
    <w:p w:rsidR="004F5179" w:rsidRDefault="004F5179" w:rsidP="00EF6C02">
      <w:pPr>
        <w:numPr>
          <w:ilvl w:val="0"/>
          <w:numId w:val="22"/>
        </w:numPr>
        <w:spacing w:after="0" w:line="240" w:lineRule="auto"/>
        <w:jc w:val="both"/>
        <w:rPr>
          <w:rFonts w:ascii="Arial" w:eastAsia="Times New Roman" w:hAnsi="Arial"/>
          <w:szCs w:val="20"/>
          <w:lang w:eastAsia="en-GB"/>
        </w:rPr>
      </w:pPr>
      <w:r>
        <w:rPr>
          <w:rFonts w:ascii="Arial" w:eastAsia="Times New Roman" w:hAnsi="Arial"/>
          <w:szCs w:val="20"/>
          <w:lang w:eastAsia="en-GB"/>
        </w:rPr>
        <w:t xml:space="preserve">The vacancies for </w:t>
      </w:r>
      <w:r w:rsidR="00E63B5F">
        <w:rPr>
          <w:rFonts w:ascii="Arial" w:eastAsia="Times New Roman" w:hAnsi="Arial"/>
          <w:szCs w:val="20"/>
          <w:lang w:eastAsia="en-GB"/>
        </w:rPr>
        <w:t xml:space="preserve">both parish councillors </w:t>
      </w:r>
      <w:r w:rsidR="008A6929">
        <w:rPr>
          <w:rFonts w:ascii="Arial" w:eastAsia="Times New Roman" w:hAnsi="Arial"/>
          <w:szCs w:val="20"/>
          <w:lang w:eastAsia="en-GB"/>
        </w:rPr>
        <w:t xml:space="preserve">and </w:t>
      </w:r>
      <w:r>
        <w:rPr>
          <w:rFonts w:ascii="Arial" w:eastAsia="Times New Roman" w:hAnsi="Arial"/>
          <w:szCs w:val="20"/>
          <w:lang w:eastAsia="en-GB"/>
        </w:rPr>
        <w:t>clerk were to be addressed in the near future.</w:t>
      </w:r>
    </w:p>
    <w:p w:rsidR="00EF6C02" w:rsidRPr="00F768C5" w:rsidRDefault="004F5179" w:rsidP="004F5179">
      <w:pPr>
        <w:numPr>
          <w:ilvl w:val="0"/>
          <w:numId w:val="22"/>
        </w:numPr>
        <w:spacing w:after="0" w:line="240" w:lineRule="auto"/>
        <w:jc w:val="both"/>
        <w:rPr>
          <w:rFonts w:ascii="Arial" w:eastAsia="Times New Roman" w:hAnsi="Arial"/>
          <w:szCs w:val="20"/>
          <w:lang w:eastAsia="en-GB"/>
        </w:rPr>
      </w:pPr>
      <w:r>
        <w:rPr>
          <w:rFonts w:ascii="Arial" w:eastAsia="Times New Roman" w:hAnsi="Arial"/>
          <w:szCs w:val="20"/>
          <w:lang w:eastAsia="en-GB"/>
        </w:rPr>
        <w:t>The poor provision of bus services in the Thornton area was discussed and Councillor Miles agreed to follow up this issue with Merseytravel.</w:t>
      </w:r>
      <w:r w:rsidRPr="00F768C5">
        <w:rPr>
          <w:rFonts w:ascii="Arial" w:eastAsia="Times New Roman" w:hAnsi="Arial"/>
          <w:szCs w:val="20"/>
          <w:lang w:eastAsia="en-GB"/>
        </w:rPr>
        <w:t xml:space="preserve"> </w:t>
      </w:r>
    </w:p>
    <w:p w:rsidR="00841366" w:rsidRPr="00C54D10" w:rsidRDefault="00841366" w:rsidP="00C2207C">
      <w:pPr>
        <w:spacing w:after="0" w:line="240" w:lineRule="auto"/>
        <w:ind w:left="720"/>
        <w:contextualSpacing/>
        <w:jc w:val="both"/>
        <w:rPr>
          <w:rFonts w:ascii="Arial" w:eastAsia="Times New Roman" w:hAnsi="Arial"/>
          <w:sz w:val="12"/>
          <w:szCs w:val="12"/>
          <w:lang w:eastAsia="en-GB"/>
        </w:rPr>
      </w:pPr>
    </w:p>
    <w:p w:rsidR="004F5179" w:rsidRDefault="008A6929" w:rsidP="003562A8">
      <w:pPr>
        <w:spacing w:after="0" w:line="240" w:lineRule="auto"/>
        <w:ind w:left="709" w:hanging="709"/>
        <w:jc w:val="both"/>
        <w:rPr>
          <w:rFonts w:ascii="Arial" w:eastAsia="Times New Roman" w:hAnsi="Arial"/>
          <w:szCs w:val="20"/>
          <w:lang w:eastAsia="en-GB"/>
        </w:rPr>
      </w:pPr>
      <w:r>
        <w:rPr>
          <w:rFonts w:ascii="Arial" w:eastAsia="Times New Roman" w:hAnsi="Arial"/>
          <w:b/>
          <w:szCs w:val="20"/>
          <w:lang w:eastAsia="en-GB"/>
        </w:rPr>
        <w:t>1016</w:t>
      </w:r>
      <w:r w:rsidR="00841366">
        <w:rPr>
          <w:rFonts w:ascii="Arial" w:eastAsia="Times New Roman" w:hAnsi="Arial"/>
          <w:b/>
          <w:szCs w:val="20"/>
          <w:lang w:eastAsia="en-GB"/>
        </w:rPr>
        <w:tab/>
      </w:r>
      <w:r w:rsidR="00841366" w:rsidRPr="0055670C">
        <w:rPr>
          <w:rFonts w:ascii="Arial" w:eastAsia="Times New Roman" w:hAnsi="Arial"/>
          <w:b/>
          <w:szCs w:val="20"/>
          <w:lang w:eastAsia="en-GB"/>
        </w:rPr>
        <w:t>Reports</w:t>
      </w:r>
      <w:r w:rsidR="00841366" w:rsidRPr="0055670C">
        <w:rPr>
          <w:rFonts w:ascii="Arial" w:eastAsia="Times New Roman" w:hAnsi="Arial"/>
          <w:szCs w:val="20"/>
          <w:lang w:eastAsia="en-GB"/>
        </w:rPr>
        <w:t xml:space="preserve">: </w:t>
      </w:r>
    </w:p>
    <w:p w:rsidR="00841366" w:rsidRPr="0055670C" w:rsidRDefault="00841366" w:rsidP="004F5179">
      <w:pPr>
        <w:spacing w:after="0" w:line="240" w:lineRule="auto"/>
        <w:ind w:left="709"/>
        <w:jc w:val="both"/>
        <w:rPr>
          <w:rFonts w:ascii="Arial" w:eastAsia="Times New Roman" w:hAnsi="Arial"/>
          <w:szCs w:val="20"/>
          <w:lang w:eastAsia="en-GB"/>
        </w:rPr>
      </w:pPr>
      <w:r>
        <w:rPr>
          <w:rFonts w:ascii="Arial" w:eastAsia="Times New Roman" w:hAnsi="Arial"/>
          <w:b/>
          <w:i/>
          <w:szCs w:val="20"/>
          <w:lang w:eastAsia="en-GB"/>
        </w:rPr>
        <w:t>Sefton Central Area</w:t>
      </w:r>
      <w:r w:rsidRPr="0055670C">
        <w:rPr>
          <w:rFonts w:ascii="Arial" w:eastAsia="Times New Roman" w:hAnsi="Arial"/>
          <w:b/>
          <w:i/>
          <w:szCs w:val="20"/>
          <w:lang w:eastAsia="en-GB"/>
        </w:rPr>
        <w:t xml:space="preserve"> Committee</w:t>
      </w:r>
      <w:r>
        <w:rPr>
          <w:rFonts w:ascii="Arial" w:eastAsia="Times New Roman" w:hAnsi="Arial"/>
          <w:b/>
          <w:szCs w:val="20"/>
          <w:lang w:eastAsia="en-GB"/>
        </w:rPr>
        <w:t xml:space="preserve"> </w:t>
      </w:r>
      <w:r>
        <w:rPr>
          <w:rFonts w:ascii="Arial" w:eastAsia="Times New Roman" w:hAnsi="Arial"/>
          <w:szCs w:val="20"/>
          <w:lang w:eastAsia="en-GB"/>
        </w:rPr>
        <w:t xml:space="preserve">There was no report </w:t>
      </w:r>
      <w:r w:rsidR="008E0EFF">
        <w:rPr>
          <w:rFonts w:ascii="Arial" w:eastAsia="Times New Roman" w:hAnsi="Arial"/>
          <w:szCs w:val="20"/>
          <w:lang w:eastAsia="en-GB"/>
        </w:rPr>
        <w:t>on the Area Committee.</w:t>
      </w:r>
      <w:r w:rsidR="003562A8">
        <w:rPr>
          <w:rFonts w:ascii="Arial" w:eastAsia="Times New Roman" w:hAnsi="Arial"/>
          <w:szCs w:val="20"/>
          <w:lang w:eastAsia="en-GB"/>
        </w:rPr>
        <w:t xml:space="preserve"> </w:t>
      </w:r>
    </w:p>
    <w:p w:rsidR="004F5179" w:rsidRPr="004F5179" w:rsidRDefault="00841366" w:rsidP="00C2207C">
      <w:pPr>
        <w:numPr>
          <w:ilvl w:val="0"/>
          <w:numId w:val="14"/>
        </w:numPr>
        <w:spacing w:after="0" w:line="240" w:lineRule="auto"/>
        <w:contextualSpacing/>
        <w:jc w:val="both"/>
        <w:rPr>
          <w:rFonts w:ascii="Arial" w:eastAsia="Times New Roman" w:hAnsi="Arial"/>
          <w:b/>
          <w:szCs w:val="20"/>
          <w:lang w:eastAsia="en-GB"/>
        </w:rPr>
      </w:pPr>
      <w:r w:rsidRPr="004F5179">
        <w:rPr>
          <w:rFonts w:ascii="Arial" w:eastAsia="Times New Roman" w:hAnsi="Arial"/>
          <w:b/>
          <w:i/>
          <w:szCs w:val="20"/>
          <w:lang w:eastAsia="en-GB"/>
        </w:rPr>
        <w:t>Parishes</w:t>
      </w:r>
      <w:r w:rsidR="004508A5" w:rsidRPr="004F5179">
        <w:rPr>
          <w:rFonts w:ascii="Arial" w:eastAsia="Times New Roman" w:hAnsi="Arial"/>
          <w:b/>
          <w:i/>
          <w:szCs w:val="20"/>
          <w:lang w:eastAsia="en-GB"/>
        </w:rPr>
        <w:t xml:space="preserve"> </w:t>
      </w:r>
      <w:r w:rsidR="004508A5" w:rsidRPr="004F5179">
        <w:rPr>
          <w:rFonts w:ascii="Arial" w:eastAsia="Times New Roman" w:hAnsi="Arial"/>
          <w:szCs w:val="20"/>
          <w:lang w:eastAsia="en-GB"/>
        </w:rPr>
        <w:t xml:space="preserve">Councillor Miles </w:t>
      </w:r>
      <w:r w:rsidR="004F5179" w:rsidRPr="004F5179">
        <w:rPr>
          <w:rFonts w:ascii="Arial" w:eastAsia="Times New Roman" w:hAnsi="Arial"/>
          <w:szCs w:val="20"/>
          <w:lang w:eastAsia="en-GB"/>
        </w:rPr>
        <w:t>had attended</w:t>
      </w:r>
      <w:r w:rsidR="003562A8" w:rsidRPr="004F5179">
        <w:rPr>
          <w:rFonts w:ascii="Arial" w:eastAsia="Times New Roman" w:hAnsi="Arial"/>
          <w:szCs w:val="20"/>
          <w:lang w:eastAsia="en-GB"/>
        </w:rPr>
        <w:t xml:space="preserve"> the 10 Parishes </w:t>
      </w:r>
      <w:r w:rsidR="004F5179">
        <w:rPr>
          <w:rFonts w:ascii="Arial" w:eastAsia="Times New Roman" w:hAnsi="Arial"/>
          <w:szCs w:val="20"/>
          <w:lang w:eastAsia="en-GB"/>
        </w:rPr>
        <w:t xml:space="preserve">meeting and advised that </w:t>
      </w:r>
    </w:p>
    <w:p w:rsidR="004F5179" w:rsidRPr="004F5179" w:rsidRDefault="004F5179" w:rsidP="004F5179">
      <w:pPr>
        <w:spacing w:after="0" w:line="240" w:lineRule="auto"/>
        <w:ind w:left="720"/>
        <w:contextualSpacing/>
        <w:jc w:val="both"/>
        <w:rPr>
          <w:rFonts w:ascii="Arial" w:eastAsia="Times New Roman" w:hAnsi="Arial"/>
          <w:b/>
          <w:szCs w:val="20"/>
          <w:lang w:eastAsia="en-GB"/>
        </w:rPr>
      </w:pPr>
      <w:r w:rsidRPr="004F5179">
        <w:rPr>
          <w:rFonts w:ascii="Arial" w:eastAsia="Times New Roman" w:hAnsi="Arial"/>
          <w:szCs w:val="20"/>
          <w:lang w:eastAsia="en-GB"/>
        </w:rPr>
        <w:t xml:space="preserve">there were no items </w:t>
      </w:r>
      <w:r>
        <w:rPr>
          <w:rFonts w:ascii="Arial" w:eastAsia="Times New Roman" w:hAnsi="Arial"/>
          <w:szCs w:val="20"/>
          <w:lang w:eastAsia="en-GB"/>
        </w:rPr>
        <w:t xml:space="preserve">discussed which were </w:t>
      </w:r>
      <w:r w:rsidRPr="004F5179">
        <w:rPr>
          <w:rFonts w:ascii="Arial" w:eastAsia="Times New Roman" w:hAnsi="Arial"/>
          <w:szCs w:val="20"/>
          <w:lang w:eastAsia="en-GB"/>
        </w:rPr>
        <w:t xml:space="preserve">relevant to Thornton </w:t>
      </w:r>
    </w:p>
    <w:p w:rsidR="004F5179" w:rsidRPr="00E63B5F" w:rsidRDefault="004F5179" w:rsidP="004F5179">
      <w:pPr>
        <w:spacing w:after="0" w:line="240" w:lineRule="auto"/>
        <w:contextualSpacing/>
        <w:jc w:val="both"/>
        <w:rPr>
          <w:rFonts w:ascii="Arial" w:eastAsia="Times New Roman" w:hAnsi="Arial"/>
          <w:b/>
          <w:sz w:val="12"/>
          <w:szCs w:val="12"/>
          <w:lang w:eastAsia="en-GB"/>
        </w:rPr>
      </w:pPr>
    </w:p>
    <w:p w:rsidR="00C2207C" w:rsidRDefault="008A6929" w:rsidP="00E63B5F">
      <w:pPr>
        <w:spacing w:after="0" w:line="240" w:lineRule="auto"/>
        <w:contextualSpacing/>
        <w:jc w:val="both"/>
        <w:rPr>
          <w:rFonts w:ascii="Arial" w:eastAsia="Times New Roman" w:hAnsi="Arial"/>
          <w:b/>
          <w:szCs w:val="20"/>
          <w:lang w:eastAsia="en-GB"/>
        </w:rPr>
      </w:pPr>
      <w:r>
        <w:rPr>
          <w:rFonts w:ascii="Arial" w:eastAsia="Times New Roman" w:hAnsi="Arial"/>
          <w:b/>
          <w:szCs w:val="20"/>
          <w:lang w:eastAsia="en-GB"/>
        </w:rPr>
        <w:t>1017</w:t>
      </w:r>
      <w:r>
        <w:rPr>
          <w:rFonts w:ascii="Arial" w:eastAsia="Times New Roman" w:hAnsi="Arial"/>
          <w:b/>
          <w:szCs w:val="20"/>
          <w:lang w:eastAsia="en-GB"/>
        </w:rPr>
        <w:tab/>
      </w:r>
      <w:r w:rsidR="00C2207C" w:rsidRPr="004F5179">
        <w:rPr>
          <w:rFonts w:ascii="Arial" w:eastAsia="Times New Roman" w:hAnsi="Arial"/>
          <w:b/>
          <w:szCs w:val="20"/>
          <w:lang w:eastAsia="en-GB"/>
        </w:rPr>
        <w:t xml:space="preserve">Chairman’s </w:t>
      </w:r>
      <w:r w:rsidR="004F5179">
        <w:rPr>
          <w:rFonts w:ascii="Arial" w:eastAsia="Times New Roman" w:hAnsi="Arial"/>
          <w:b/>
          <w:szCs w:val="20"/>
          <w:lang w:eastAsia="en-GB"/>
        </w:rPr>
        <w:t>Update</w:t>
      </w:r>
    </w:p>
    <w:p w:rsidR="00B10486" w:rsidRPr="00E63B5F" w:rsidRDefault="00B10486" w:rsidP="00E63B5F">
      <w:pPr>
        <w:numPr>
          <w:ilvl w:val="0"/>
          <w:numId w:val="24"/>
        </w:numPr>
        <w:spacing w:after="0" w:line="240" w:lineRule="auto"/>
        <w:contextualSpacing/>
        <w:jc w:val="both"/>
        <w:rPr>
          <w:rFonts w:ascii="Arial" w:eastAsia="Times New Roman" w:hAnsi="Arial"/>
          <w:b/>
          <w:szCs w:val="20"/>
          <w:lang w:eastAsia="en-GB"/>
        </w:rPr>
      </w:pPr>
      <w:r w:rsidRPr="00E63B5F">
        <w:rPr>
          <w:rFonts w:ascii="Arial" w:eastAsia="Times New Roman" w:hAnsi="Arial"/>
          <w:b/>
          <w:szCs w:val="20"/>
          <w:lang w:eastAsia="en-GB"/>
        </w:rPr>
        <w:t>Stocks and Sundial</w:t>
      </w:r>
    </w:p>
    <w:p w:rsidR="00B10486" w:rsidRPr="00E63B5F" w:rsidRDefault="00B10486" w:rsidP="00E63B5F">
      <w:pPr>
        <w:spacing w:after="0" w:line="240" w:lineRule="auto"/>
        <w:ind w:left="720"/>
        <w:contextualSpacing/>
        <w:jc w:val="both"/>
        <w:rPr>
          <w:rFonts w:ascii="Arial" w:eastAsia="Times New Roman" w:hAnsi="Arial"/>
          <w:szCs w:val="20"/>
          <w:lang w:eastAsia="en-GB"/>
        </w:rPr>
      </w:pPr>
      <w:r w:rsidRPr="00E63B5F">
        <w:rPr>
          <w:rFonts w:ascii="Arial" w:eastAsia="Times New Roman" w:hAnsi="Arial"/>
          <w:szCs w:val="20"/>
          <w:lang w:eastAsia="en-GB"/>
        </w:rPr>
        <w:t>Work was underway to renovate the Stocks and the meeting wished to place on record its thanks to Councillor Hounsell for his dedication in bringing the project to fruition.</w:t>
      </w:r>
    </w:p>
    <w:p w:rsidR="00B10486" w:rsidRPr="00E63B5F" w:rsidRDefault="00B10486" w:rsidP="00E63B5F">
      <w:pPr>
        <w:numPr>
          <w:ilvl w:val="0"/>
          <w:numId w:val="23"/>
        </w:numPr>
        <w:spacing w:after="0" w:line="240" w:lineRule="auto"/>
        <w:contextualSpacing/>
        <w:jc w:val="both"/>
        <w:rPr>
          <w:rFonts w:ascii="Arial" w:eastAsia="Times New Roman" w:hAnsi="Arial"/>
          <w:b/>
          <w:szCs w:val="20"/>
          <w:lang w:eastAsia="en-GB"/>
        </w:rPr>
      </w:pPr>
      <w:r w:rsidRPr="00E63B5F">
        <w:rPr>
          <w:rFonts w:ascii="Arial" w:eastAsia="Times New Roman" w:hAnsi="Arial"/>
          <w:b/>
          <w:szCs w:val="20"/>
          <w:lang w:eastAsia="en-GB"/>
        </w:rPr>
        <w:t>Riparian Owners</w:t>
      </w:r>
    </w:p>
    <w:p w:rsidR="00B10486" w:rsidRPr="00E63B5F" w:rsidRDefault="00B10486" w:rsidP="00E63B5F">
      <w:pPr>
        <w:spacing w:after="0" w:line="240" w:lineRule="auto"/>
        <w:ind w:left="720"/>
        <w:contextualSpacing/>
        <w:jc w:val="both"/>
        <w:rPr>
          <w:rFonts w:ascii="Arial" w:eastAsia="Times New Roman" w:hAnsi="Arial"/>
          <w:szCs w:val="20"/>
          <w:lang w:eastAsia="en-GB"/>
        </w:rPr>
      </w:pPr>
      <w:r w:rsidRPr="00E63B5F">
        <w:rPr>
          <w:rFonts w:ascii="Arial" w:eastAsia="Times New Roman" w:hAnsi="Arial"/>
          <w:szCs w:val="20"/>
          <w:lang w:eastAsia="en-GB"/>
        </w:rPr>
        <w:t xml:space="preserve">A meeting had taken place with Sefton Council and approximately 25 of the 100 riparian owners who had been invited were in attendance. Councillor Chambers advised that he had that day received a follow up email which </w:t>
      </w:r>
      <w:r w:rsidR="004E7EAA">
        <w:rPr>
          <w:rFonts w:ascii="Arial" w:eastAsia="Times New Roman" w:hAnsi="Arial"/>
          <w:szCs w:val="20"/>
          <w:lang w:eastAsia="en-GB"/>
        </w:rPr>
        <w:t>he was to circulate</w:t>
      </w:r>
      <w:r w:rsidRPr="00E63B5F">
        <w:rPr>
          <w:rFonts w:ascii="Arial" w:eastAsia="Times New Roman" w:hAnsi="Arial"/>
          <w:szCs w:val="20"/>
          <w:lang w:eastAsia="en-GB"/>
        </w:rPr>
        <w:t xml:space="preserve"> to counci</w:t>
      </w:r>
      <w:r w:rsidR="004E7EAA">
        <w:rPr>
          <w:rFonts w:ascii="Arial" w:eastAsia="Times New Roman" w:hAnsi="Arial"/>
          <w:szCs w:val="20"/>
          <w:lang w:eastAsia="en-GB"/>
        </w:rPr>
        <w:t>l</w:t>
      </w:r>
      <w:r w:rsidRPr="00E63B5F">
        <w:rPr>
          <w:rFonts w:ascii="Arial" w:eastAsia="Times New Roman" w:hAnsi="Arial"/>
          <w:szCs w:val="20"/>
          <w:lang w:eastAsia="en-GB"/>
        </w:rPr>
        <w:t>l</w:t>
      </w:r>
      <w:r w:rsidR="004E7EAA">
        <w:rPr>
          <w:rFonts w:ascii="Arial" w:eastAsia="Times New Roman" w:hAnsi="Arial"/>
          <w:szCs w:val="20"/>
          <w:lang w:eastAsia="en-GB"/>
        </w:rPr>
        <w:t>ors</w:t>
      </w:r>
      <w:r w:rsidRPr="00E63B5F">
        <w:rPr>
          <w:rFonts w:ascii="Arial" w:eastAsia="Times New Roman" w:hAnsi="Arial"/>
          <w:szCs w:val="20"/>
          <w:lang w:eastAsia="en-GB"/>
        </w:rPr>
        <w:t xml:space="preserve"> for comment. Additionally some general flooding advice had been received which was to be posted on the Parish Council website.</w:t>
      </w:r>
      <w:r w:rsidR="008A6929">
        <w:rPr>
          <w:rFonts w:ascii="Arial" w:eastAsia="Times New Roman" w:hAnsi="Arial"/>
          <w:szCs w:val="20"/>
          <w:lang w:eastAsia="en-GB"/>
        </w:rPr>
        <w:t xml:space="preserve"> Councillor Miles advised that assistance may be available for riparian owners from United Utilities and also via householders’ insurance policies.</w:t>
      </w:r>
    </w:p>
    <w:p w:rsidR="00B10486" w:rsidRPr="00E63B5F" w:rsidRDefault="00B10486" w:rsidP="00E63B5F">
      <w:pPr>
        <w:spacing w:after="0" w:line="240" w:lineRule="auto"/>
        <w:ind w:left="720"/>
        <w:contextualSpacing/>
        <w:jc w:val="both"/>
        <w:rPr>
          <w:rFonts w:ascii="Arial" w:eastAsia="Times New Roman" w:hAnsi="Arial"/>
          <w:szCs w:val="20"/>
          <w:lang w:eastAsia="en-GB"/>
        </w:rPr>
      </w:pPr>
      <w:r w:rsidRPr="00E63B5F">
        <w:rPr>
          <w:rFonts w:ascii="Arial" w:eastAsia="Times New Roman" w:hAnsi="Arial"/>
          <w:szCs w:val="20"/>
          <w:lang w:eastAsia="en-GB"/>
        </w:rPr>
        <w:t>The Thornton Corridor Study update had also been posted on the website and Councillor Chambers read out the update to the meeting. It was noted that Water St, Hartdale Road and The Cres</w:t>
      </w:r>
      <w:r w:rsidR="008A6929">
        <w:rPr>
          <w:rFonts w:ascii="Arial" w:eastAsia="Times New Roman" w:hAnsi="Arial"/>
          <w:szCs w:val="20"/>
          <w:lang w:eastAsia="en-GB"/>
        </w:rPr>
        <w:t>cent had not been highlighted in</w:t>
      </w:r>
      <w:r w:rsidRPr="00E63B5F">
        <w:rPr>
          <w:rFonts w:ascii="Arial" w:eastAsia="Times New Roman" w:hAnsi="Arial"/>
          <w:szCs w:val="20"/>
          <w:lang w:eastAsia="en-GB"/>
        </w:rPr>
        <w:t xml:space="preserve"> the report and Councillor Chambers encouraged residents to report </w:t>
      </w:r>
      <w:r w:rsidR="00C42941">
        <w:rPr>
          <w:rFonts w:ascii="Arial" w:eastAsia="Times New Roman" w:hAnsi="Arial"/>
          <w:szCs w:val="20"/>
          <w:lang w:eastAsia="en-GB"/>
        </w:rPr>
        <w:t>any issue</w:t>
      </w:r>
      <w:r w:rsidRPr="00E63B5F">
        <w:rPr>
          <w:rFonts w:ascii="Arial" w:eastAsia="Times New Roman" w:hAnsi="Arial"/>
          <w:szCs w:val="20"/>
          <w:lang w:eastAsia="en-GB"/>
        </w:rPr>
        <w:t xml:space="preserve"> to Lee Davies at Sefton Council.</w:t>
      </w:r>
    </w:p>
    <w:p w:rsidR="004F5179" w:rsidRPr="00E63B5F" w:rsidRDefault="004F5179" w:rsidP="004508A5">
      <w:pPr>
        <w:spacing w:after="0" w:line="240" w:lineRule="auto"/>
        <w:ind w:left="720"/>
        <w:jc w:val="both"/>
        <w:rPr>
          <w:rFonts w:ascii="Arial" w:eastAsia="Times New Roman" w:hAnsi="Arial"/>
          <w:sz w:val="12"/>
          <w:szCs w:val="12"/>
          <w:lang w:eastAsia="en-GB"/>
        </w:rPr>
      </w:pPr>
    </w:p>
    <w:p w:rsidR="00A22F91" w:rsidRDefault="008A6929" w:rsidP="00F97263">
      <w:pPr>
        <w:spacing w:after="0" w:line="240" w:lineRule="auto"/>
        <w:jc w:val="both"/>
        <w:rPr>
          <w:rFonts w:ascii="Arial" w:eastAsia="Times New Roman" w:hAnsi="Arial"/>
          <w:b/>
          <w:szCs w:val="20"/>
          <w:lang w:eastAsia="en-GB"/>
        </w:rPr>
      </w:pPr>
      <w:r>
        <w:rPr>
          <w:rFonts w:ascii="Arial" w:eastAsia="Times New Roman" w:hAnsi="Arial"/>
          <w:b/>
          <w:szCs w:val="20"/>
          <w:lang w:eastAsia="en-GB"/>
        </w:rPr>
        <w:t>1018</w:t>
      </w:r>
      <w:r w:rsidR="00F97263">
        <w:rPr>
          <w:rFonts w:ascii="Arial" w:eastAsia="Times New Roman" w:hAnsi="Arial"/>
          <w:b/>
          <w:szCs w:val="20"/>
          <w:lang w:eastAsia="en-GB"/>
        </w:rPr>
        <w:tab/>
      </w:r>
      <w:r w:rsidR="00B10486">
        <w:rPr>
          <w:rFonts w:ascii="Arial" w:eastAsia="Times New Roman" w:hAnsi="Arial"/>
          <w:b/>
          <w:szCs w:val="20"/>
          <w:lang w:eastAsia="en-GB"/>
        </w:rPr>
        <w:t>Thornfield traffic/flooding &amp; defects</w:t>
      </w:r>
    </w:p>
    <w:p w:rsidR="00A22F91" w:rsidRPr="00E63B5F" w:rsidRDefault="00B90565" w:rsidP="004508A5">
      <w:pPr>
        <w:spacing w:after="0" w:line="240" w:lineRule="auto"/>
        <w:ind w:left="720"/>
        <w:jc w:val="both"/>
        <w:rPr>
          <w:rFonts w:ascii="Arial" w:eastAsia="Times New Roman" w:hAnsi="Arial"/>
          <w:lang w:eastAsia="en-GB"/>
        </w:rPr>
      </w:pPr>
      <w:r w:rsidRPr="00E63B5F">
        <w:rPr>
          <w:rFonts w:ascii="Arial" w:eastAsia="Times New Roman" w:hAnsi="Arial"/>
          <w:lang w:eastAsia="en-GB"/>
        </w:rPr>
        <w:t xml:space="preserve">Councillor Chambers advised that the drains in Thornfield had been checked for defects and none were identified, however defects in the road itself had been identified and marked with white paint for repair. Councillor Chambers also advised that the schedule for the inspection of drains across Sefton had been reduced and encouraged members </w:t>
      </w:r>
      <w:r w:rsidRPr="00E63B5F">
        <w:rPr>
          <w:rFonts w:ascii="Arial" w:eastAsia="Times New Roman" w:hAnsi="Arial"/>
          <w:lang w:eastAsia="en-GB"/>
        </w:rPr>
        <w:lastRenderedPageBreak/>
        <w:t>of the public to bring any problems to the attention of the council. It was noted that barriers at the Crescent</w:t>
      </w:r>
      <w:r w:rsidR="004E7EAA">
        <w:rPr>
          <w:rFonts w:ascii="Arial" w:eastAsia="Times New Roman" w:hAnsi="Arial"/>
          <w:lang w:eastAsia="en-GB"/>
        </w:rPr>
        <w:t>/Thornfield Road</w:t>
      </w:r>
      <w:r w:rsidRPr="00E63B5F">
        <w:rPr>
          <w:rFonts w:ascii="Arial" w:eastAsia="Times New Roman" w:hAnsi="Arial"/>
          <w:lang w:eastAsia="en-GB"/>
        </w:rPr>
        <w:t xml:space="preserve"> could not be erected as it was felt that this would disrupt the flow of traffic; additionally no further white li</w:t>
      </w:r>
      <w:r w:rsidR="008A6929">
        <w:rPr>
          <w:rFonts w:ascii="Arial" w:eastAsia="Times New Roman" w:hAnsi="Arial"/>
          <w:lang w:eastAsia="en-GB"/>
        </w:rPr>
        <w:t>ne</w:t>
      </w:r>
      <w:r w:rsidR="006753EE">
        <w:rPr>
          <w:rFonts w:ascii="Arial" w:eastAsia="Times New Roman" w:hAnsi="Arial"/>
          <w:lang w:eastAsia="en-GB"/>
        </w:rPr>
        <w:t>s</w:t>
      </w:r>
      <w:r w:rsidR="008A6929">
        <w:rPr>
          <w:rFonts w:ascii="Arial" w:eastAsia="Times New Roman" w:hAnsi="Arial"/>
          <w:lang w:eastAsia="en-GB"/>
        </w:rPr>
        <w:t xml:space="preserve"> would be painted</w:t>
      </w:r>
      <w:r w:rsidRPr="00E63B5F">
        <w:rPr>
          <w:rFonts w:ascii="Arial" w:eastAsia="Times New Roman" w:hAnsi="Arial"/>
          <w:lang w:eastAsia="en-GB"/>
        </w:rPr>
        <w:t xml:space="preserve"> as this too would restrict traffic movement.</w:t>
      </w:r>
    </w:p>
    <w:p w:rsidR="00B90565" w:rsidRPr="00E63B5F" w:rsidRDefault="00B90565" w:rsidP="004508A5">
      <w:pPr>
        <w:spacing w:after="0" w:line="240" w:lineRule="auto"/>
        <w:ind w:left="720"/>
        <w:jc w:val="both"/>
        <w:rPr>
          <w:rFonts w:ascii="Arial" w:eastAsia="Times New Roman" w:hAnsi="Arial"/>
          <w:sz w:val="12"/>
          <w:szCs w:val="12"/>
          <w:lang w:eastAsia="en-GB"/>
        </w:rPr>
      </w:pPr>
    </w:p>
    <w:p w:rsidR="00A22F91" w:rsidRDefault="008A6929" w:rsidP="00F97263">
      <w:pPr>
        <w:spacing w:after="0" w:line="240" w:lineRule="auto"/>
        <w:jc w:val="both"/>
        <w:rPr>
          <w:rFonts w:ascii="Arial" w:eastAsia="Times New Roman" w:hAnsi="Arial"/>
          <w:b/>
          <w:szCs w:val="20"/>
          <w:lang w:eastAsia="en-GB"/>
        </w:rPr>
      </w:pPr>
      <w:r>
        <w:rPr>
          <w:rFonts w:ascii="Arial" w:eastAsia="Times New Roman" w:hAnsi="Arial"/>
          <w:b/>
          <w:szCs w:val="20"/>
          <w:lang w:eastAsia="en-GB"/>
        </w:rPr>
        <w:t>1019</w:t>
      </w:r>
      <w:r w:rsidR="00F97263">
        <w:rPr>
          <w:rFonts w:ascii="Arial" w:eastAsia="Times New Roman" w:hAnsi="Arial"/>
          <w:b/>
          <w:szCs w:val="20"/>
          <w:lang w:eastAsia="en-GB"/>
        </w:rPr>
        <w:tab/>
      </w:r>
      <w:r w:rsidR="00B90565">
        <w:rPr>
          <w:rFonts w:ascii="Arial" w:eastAsia="Times New Roman" w:hAnsi="Arial"/>
          <w:b/>
          <w:szCs w:val="20"/>
          <w:lang w:eastAsia="en-GB"/>
        </w:rPr>
        <w:t>Speeding/dangerous driving Green Lane</w:t>
      </w:r>
    </w:p>
    <w:p w:rsidR="00A22F91" w:rsidRDefault="00B90565" w:rsidP="004508A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 xml:space="preserve">This issue was being examined as part of the Thornton Corridor Study and residents were encouraged to </w:t>
      </w:r>
      <w:r w:rsidR="00E63B5F">
        <w:rPr>
          <w:rFonts w:ascii="Arial" w:eastAsia="Times New Roman" w:hAnsi="Arial"/>
          <w:szCs w:val="20"/>
          <w:lang w:eastAsia="en-GB"/>
        </w:rPr>
        <w:t>report</w:t>
      </w:r>
      <w:r>
        <w:rPr>
          <w:rFonts w:ascii="Arial" w:eastAsia="Times New Roman" w:hAnsi="Arial"/>
          <w:szCs w:val="20"/>
          <w:lang w:eastAsia="en-GB"/>
        </w:rPr>
        <w:t xml:space="preserve"> incidences to ensure the matter remained a priority.</w:t>
      </w:r>
    </w:p>
    <w:p w:rsidR="00E63B5F" w:rsidRPr="00E63B5F" w:rsidRDefault="00E63B5F" w:rsidP="004508A5">
      <w:pPr>
        <w:spacing w:after="0" w:line="240" w:lineRule="auto"/>
        <w:ind w:left="720"/>
        <w:jc w:val="both"/>
        <w:rPr>
          <w:rFonts w:ascii="Arial" w:eastAsia="Times New Roman" w:hAnsi="Arial"/>
          <w:sz w:val="12"/>
          <w:szCs w:val="12"/>
          <w:lang w:eastAsia="en-GB"/>
        </w:rPr>
      </w:pPr>
    </w:p>
    <w:p w:rsidR="00B90565" w:rsidRPr="00E63B5F" w:rsidRDefault="008A6929" w:rsidP="008A6929">
      <w:pPr>
        <w:spacing w:after="0" w:line="240" w:lineRule="auto"/>
        <w:jc w:val="both"/>
        <w:rPr>
          <w:rFonts w:ascii="Arial" w:eastAsia="Times New Roman" w:hAnsi="Arial"/>
          <w:b/>
          <w:szCs w:val="20"/>
          <w:lang w:eastAsia="en-GB"/>
        </w:rPr>
      </w:pPr>
      <w:r>
        <w:rPr>
          <w:rFonts w:ascii="Arial" w:eastAsia="Times New Roman" w:hAnsi="Arial"/>
          <w:b/>
          <w:szCs w:val="20"/>
          <w:lang w:eastAsia="en-GB"/>
        </w:rPr>
        <w:t>1020</w:t>
      </w:r>
      <w:r>
        <w:rPr>
          <w:rFonts w:ascii="Arial" w:eastAsia="Times New Roman" w:hAnsi="Arial"/>
          <w:b/>
          <w:szCs w:val="20"/>
          <w:lang w:eastAsia="en-GB"/>
        </w:rPr>
        <w:tab/>
      </w:r>
      <w:r w:rsidR="00B90565" w:rsidRPr="00E63B5F">
        <w:rPr>
          <w:rFonts w:ascii="Arial" w:eastAsia="Times New Roman" w:hAnsi="Arial"/>
          <w:b/>
          <w:szCs w:val="20"/>
          <w:lang w:eastAsia="en-GB"/>
        </w:rPr>
        <w:t>Weight Restrictions</w:t>
      </w:r>
    </w:p>
    <w:p w:rsidR="00B90565" w:rsidRDefault="00B90565" w:rsidP="004508A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 xml:space="preserve">It was agreed that the clerk was to write to the Road Haulage Association requesting that they publicise the use of Broom’s Cross Road to their members, particularly as the route was not yet showing on </w:t>
      </w:r>
      <w:r w:rsidR="00466CD5">
        <w:rPr>
          <w:rFonts w:ascii="Arial" w:eastAsia="Times New Roman" w:hAnsi="Arial"/>
          <w:szCs w:val="20"/>
          <w:lang w:eastAsia="en-GB"/>
        </w:rPr>
        <w:t>all satellite navigation systems</w:t>
      </w:r>
      <w:r>
        <w:rPr>
          <w:rFonts w:ascii="Arial" w:eastAsia="Times New Roman" w:hAnsi="Arial"/>
          <w:szCs w:val="20"/>
          <w:lang w:eastAsia="en-GB"/>
        </w:rPr>
        <w:t>.</w:t>
      </w:r>
    </w:p>
    <w:p w:rsidR="00E63B5F" w:rsidRPr="00E63B5F" w:rsidRDefault="00E63B5F" w:rsidP="004508A5">
      <w:pPr>
        <w:spacing w:after="0" w:line="240" w:lineRule="auto"/>
        <w:ind w:left="720"/>
        <w:jc w:val="both"/>
        <w:rPr>
          <w:rFonts w:ascii="Arial" w:eastAsia="Times New Roman" w:hAnsi="Arial"/>
          <w:sz w:val="12"/>
          <w:szCs w:val="12"/>
          <w:lang w:eastAsia="en-GB"/>
        </w:rPr>
      </w:pPr>
    </w:p>
    <w:p w:rsidR="00B90565" w:rsidRPr="00E63B5F" w:rsidRDefault="008A6929" w:rsidP="008A6929">
      <w:pPr>
        <w:spacing w:after="0" w:line="240" w:lineRule="auto"/>
        <w:jc w:val="both"/>
        <w:rPr>
          <w:rFonts w:ascii="Arial" w:eastAsia="Times New Roman" w:hAnsi="Arial"/>
          <w:b/>
          <w:szCs w:val="20"/>
          <w:lang w:eastAsia="en-GB"/>
        </w:rPr>
      </w:pPr>
      <w:r>
        <w:rPr>
          <w:rFonts w:ascii="Arial" w:eastAsia="Times New Roman" w:hAnsi="Arial"/>
          <w:b/>
          <w:szCs w:val="20"/>
          <w:lang w:eastAsia="en-GB"/>
        </w:rPr>
        <w:t>1021</w:t>
      </w:r>
      <w:r>
        <w:rPr>
          <w:rFonts w:ascii="Arial" w:eastAsia="Times New Roman" w:hAnsi="Arial"/>
          <w:b/>
          <w:szCs w:val="20"/>
          <w:lang w:eastAsia="en-GB"/>
        </w:rPr>
        <w:tab/>
      </w:r>
      <w:r w:rsidR="00E63B5F">
        <w:rPr>
          <w:rFonts w:ascii="Arial" w:eastAsia="Times New Roman" w:hAnsi="Arial"/>
          <w:b/>
          <w:szCs w:val="20"/>
          <w:lang w:eastAsia="en-GB"/>
        </w:rPr>
        <w:t>Residential S</w:t>
      </w:r>
      <w:r w:rsidR="00B90565" w:rsidRPr="00E63B5F">
        <w:rPr>
          <w:rFonts w:ascii="Arial" w:eastAsia="Times New Roman" w:hAnsi="Arial"/>
          <w:b/>
          <w:szCs w:val="20"/>
          <w:lang w:eastAsia="en-GB"/>
        </w:rPr>
        <w:t>ide Roads</w:t>
      </w:r>
    </w:p>
    <w:p w:rsidR="00B90565" w:rsidRDefault="00B90565" w:rsidP="004508A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This issue was also being examined as part of the Thornton Corridor Study.</w:t>
      </w:r>
    </w:p>
    <w:p w:rsidR="00A22F91" w:rsidRPr="00E63B5F" w:rsidRDefault="00A22F91" w:rsidP="004508A5">
      <w:pPr>
        <w:spacing w:after="0" w:line="240" w:lineRule="auto"/>
        <w:ind w:left="720"/>
        <w:jc w:val="both"/>
        <w:rPr>
          <w:rFonts w:ascii="Arial" w:eastAsia="Times New Roman" w:hAnsi="Arial"/>
          <w:sz w:val="12"/>
          <w:szCs w:val="12"/>
          <w:lang w:eastAsia="en-GB"/>
        </w:rPr>
      </w:pPr>
    </w:p>
    <w:p w:rsidR="00743E25" w:rsidRPr="00F97263" w:rsidRDefault="008A6929" w:rsidP="00F97263">
      <w:pPr>
        <w:spacing w:after="0" w:line="240" w:lineRule="auto"/>
        <w:jc w:val="both"/>
        <w:rPr>
          <w:rFonts w:ascii="Arial" w:eastAsia="Times New Roman" w:hAnsi="Arial"/>
          <w:b/>
          <w:szCs w:val="20"/>
          <w:lang w:eastAsia="en-GB"/>
        </w:rPr>
      </w:pPr>
      <w:r>
        <w:rPr>
          <w:rFonts w:ascii="Arial" w:eastAsia="Times New Roman" w:hAnsi="Arial"/>
          <w:b/>
          <w:szCs w:val="20"/>
          <w:lang w:eastAsia="en-GB"/>
        </w:rPr>
        <w:t>102</w:t>
      </w:r>
      <w:r w:rsidR="00F97263">
        <w:rPr>
          <w:rFonts w:ascii="Arial" w:eastAsia="Times New Roman" w:hAnsi="Arial"/>
          <w:b/>
          <w:szCs w:val="20"/>
          <w:lang w:eastAsia="en-GB"/>
        </w:rPr>
        <w:t>2</w:t>
      </w:r>
      <w:r w:rsidR="00F97263">
        <w:rPr>
          <w:rFonts w:ascii="Arial" w:eastAsia="Times New Roman" w:hAnsi="Arial"/>
          <w:b/>
          <w:szCs w:val="20"/>
          <w:lang w:eastAsia="en-GB"/>
        </w:rPr>
        <w:tab/>
      </w:r>
      <w:r w:rsidR="00B90565">
        <w:rPr>
          <w:rFonts w:ascii="Arial" w:eastAsia="Times New Roman" w:hAnsi="Arial"/>
          <w:b/>
          <w:szCs w:val="20"/>
          <w:lang w:eastAsia="en-GB"/>
        </w:rPr>
        <w:t>Finance</w:t>
      </w:r>
    </w:p>
    <w:p w:rsidR="00743E25" w:rsidRDefault="00B90565" w:rsidP="004508A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There were no items to pay. The clerk was to draw up a new banking mandate and Councillor Miles agreed to be a signatory</w:t>
      </w:r>
      <w:r w:rsidR="00743E25">
        <w:rPr>
          <w:rFonts w:ascii="Arial" w:eastAsia="Times New Roman" w:hAnsi="Arial"/>
          <w:szCs w:val="20"/>
          <w:lang w:eastAsia="en-GB"/>
        </w:rPr>
        <w:t>.</w:t>
      </w:r>
    </w:p>
    <w:p w:rsidR="00743E25" w:rsidRPr="00B96788" w:rsidRDefault="00743E25" w:rsidP="004508A5">
      <w:pPr>
        <w:spacing w:after="0" w:line="240" w:lineRule="auto"/>
        <w:ind w:left="720"/>
        <w:jc w:val="both"/>
        <w:rPr>
          <w:rFonts w:ascii="Arial" w:eastAsia="Times New Roman" w:hAnsi="Arial"/>
          <w:sz w:val="16"/>
          <w:szCs w:val="16"/>
          <w:lang w:eastAsia="en-GB"/>
        </w:rPr>
      </w:pPr>
    </w:p>
    <w:p w:rsidR="00743E25" w:rsidRPr="0055670C" w:rsidRDefault="008A6929" w:rsidP="00743E25">
      <w:pPr>
        <w:spacing w:after="0" w:line="240" w:lineRule="auto"/>
        <w:ind w:left="360" w:hanging="360"/>
        <w:jc w:val="both"/>
        <w:rPr>
          <w:rFonts w:ascii="Arial" w:eastAsia="Times New Roman" w:hAnsi="Arial"/>
          <w:szCs w:val="20"/>
          <w:lang w:eastAsia="en-GB"/>
        </w:rPr>
      </w:pPr>
      <w:r>
        <w:rPr>
          <w:rFonts w:ascii="Arial" w:eastAsia="Times New Roman" w:hAnsi="Arial"/>
          <w:b/>
          <w:szCs w:val="20"/>
          <w:lang w:eastAsia="en-GB"/>
        </w:rPr>
        <w:t>1023</w:t>
      </w:r>
      <w:r w:rsidR="00F97263">
        <w:rPr>
          <w:rFonts w:ascii="Arial" w:eastAsia="Times New Roman" w:hAnsi="Arial"/>
          <w:b/>
          <w:szCs w:val="20"/>
          <w:lang w:eastAsia="en-GB"/>
        </w:rPr>
        <w:tab/>
      </w:r>
      <w:r w:rsidR="00743E25" w:rsidRPr="0055670C">
        <w:rPr>
          <w:rFonts w:ascii="Arial" w:eastAsia="Times New Roman" w:hAnsi="Arial"/>
          <w:b/>
          <w:szCs w:val="20"/>
          <w:lang w:eastAsia="en-GB"/>
        </w:rPr>
        <w:t>Planning and Correspondence:</w:t>
      </w:r>
    </w:p>
    <w:p w:rsidR="00743E25" w:rsidRDefault="00743E25" w:rsidP="00743E25">
      <w:pPr>
        <w:spacing w:after="0" w:line="240" w:lineRule="auto"/>
        <w:ind w:left="720"/>
        <w:jc w:val="both"/>
        <w:rPr>
          <w:rFonts w:ascii="Arial" w:eastAsia="Times New Roman" w:hAnsi="Arial"/>
          <w:szCs w:val="20"/>
          <w:lang w:eastAsia="en-GB"/>
        </w:rPr>
      </w:pPr>
      <w:r w:rsidRPr="0055670C">
        <w:rPr>
          <w:rFonts w:ascii="Arial" w:eastAsia="Times New Roman" w:hAnsi="Arial"/>
          <w:szCs w:val="20"/>
          <w:lang w:eastAsia="en-GB"/>
        </w:rPr>
        <w:t>The Clerk read out correspondence received from Sefton’s Planning Department.</w:t>
      </w:r>
      <w:r w:rsidR="00CB2B94">
        <w:rPr>
          <w:rFonts w:ascii="Arial" w:eastAsia="Times New Roman" w:hAnsi="Arial"/>
          <w:szCs w:val="20"/>
          <w:lang w:eastAsia="en-GB"/>
        </w:rPr>
        <w:t xml:space="preserve"> The possible development of the land east of Thornton </w:t>
      </w:r>
      <w:r w:rsidR="00466CD5">
        <w:rPr>
          <w:rFonts w:ascii="Arial" w:eastAsia="Times New Roman" w:hAnsi="Arial"/>
          <w:szCs w:val="20"/>
          <w:lang w:eastAsia="en-GB"/>
        </w:rPr>
        <w:t>c</w:t>
      </w:r>
      <w:r w:rsidR="006753EE">
        <w:rPr>
          <w:rFonts w:ascii="Arial" w:eastAsia="Times New Roman" w:hAnsi="Arial"/>
          <w:szCs w:val="20"/>
          <w:lang w:eastAsia="en-GB"/>
        </w:rPr>
        <w:t>emete</w:t>
      </w:r>
      <w:r w:rsidR="00466CD5">
        <w:rPr>
          <w:rFonts w:ascii="Arial" w:eastAsia="Times New Roman" w:hAnsi="Arial"/>
          <w:szCs w:val="20"/>
          <w:lang w:eastAsia="en-GB"/>
        </w:rPr>
        <w:t>ry</w:t>
      </w:r>
      <w:r w:rsidR="00CB2B94">
        <w:rPr>
          <w:rFonts w:ascii="Arial" w:eastAsia="Times New Roman" w:hAnsi="Arial"/>
          <w:szCs w:val="20"/>
          <w:lang w:eastAsia="en-GB"/>
        </w:rPr>
        <w:t xml:space="preserve"> was discussed and although it was not within the Parish boundary there would be a significant impact on Thornton Parish should the development go ahead.</w:t>
      </w:r>
    </w:p>
    <w:p w:rsidR="00CB2B94" w:rsidRPr="00E63B5F" w:rsidRDefault="00CB2B94" w:rsidP="00743E25">
      <w:pPr>
        <w:spacing w:after="0" w:line="240" w:lineRule="auto"/>
        <w:ind w:left="720"/>
        <w:jc w:val="both"/>
        <w:rPr>
          <w:rFonts w:ascii="Arial" w:eastAsia="Times New Roman" w:hAnsi="Arial"/>
          <w:sz w:val="12"/>
          <w:szCs w:val="12"/>
          <w:lang w:eastAsia="en-GB"/>
        </w:rPr>
      </w:pPr>
    </w:p>
    <w:p w:rsidR="00466CD5" w:rsidRDefault="00E63B5F" w:rsidP="00743E2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An email</w:t>
      </w:r>
      <w:r w:rsidR="00CB2B94">
        <w:rPr>
          <w:rFonts w:ascii="Arial" w:eastAsia="Times New Roman" w:hAnsi="Arial"/>
          <w:szCs w:val="20"/>
          <w:lang w:eastAsia="en-GB"/>
        </w:rPr>
        <w:t xml:space="preserve"> had been received from a resident of Park View </w:t>
      </w:r>
      <w:r>
        <w:rPr>
          <w:rFonts w:ascii="Arial" w:eastAsia="Times New Roman" w:hAnsi="Arial"/>
          <w:szCs w:val="20"/>
          <w:lang w:eastAsia="en-GB"/>
        </w:rPr>
        <w:t>highlighting t</w:t>
      </w:r>
      <w:r w:rsidR="00CB2B94">
        <w:rPr>
          <w:rFonts w:ascii="Arial" w:eastAsia="Times New Roman" w:hAnsi="Arial"/>
          <w:szCs w:val="20"/>
          <w:lang w:eastAsia="en-GB"/>
        </w:rPr>
        <w:t xml:space="preserve">he </w:t>
      </w:r>
      <w:r w:rsidR="00466CD5">
        <w:rPr>
          <w:rFonts w:ascii="Arial" w:eastAsia="Times New Roman" w:hAnsi="Arial"/>
          <w:szCs w:val="20"/>
          <w:lang w:eastAsia="en-GB"/>
        </w:rPr>
        <w:t>following issues:</w:t>
      </w:r>
    </w:p>
    <w:p w:rsidR="00466CD5" w:rsidRDefault="00466CD5" w:rsidP="004E7EAA">
      <w:pPr>
        <w:numPr>
          <w:ilvl w:val="0"/>
          <w:numId w:val="23"/>
        </w:numPr>
        <w:spacing w:after="0" w:line="240" w:lineRule="auto"/>
        <w:jc w:val="both"/>
        <w:rPr>
          <w:rFonts w:ascii="Arial" w:eastAsia="Times New Roman" w:hAnsi="Arial"/>
          <w:szCs w:val="20"/>
          <w:lang w:eastAsia="en-GB"/>
        </w:rPr>
      </w:pPr>
      <w:r>
        <w:rPr>
          <w:rFonts w:ascii="Arial" w:eastAsia="Times New Roman" w:hAnsi="Arial"/>
          <w:szCs w:val="20"/>
          <w:lang w:eastAsia="en-GB"/>
        </w:rPr>
        <w:t xml:space="preserve">The </w:t>
      </w:r>
      <w:r w:rsidR="00CB2B94">
        <w:rPr>
          <w:rFonts w:ascii="Arial" w:eastAsia="Times New Roman" w:hAnsi="Arial"/>
          <w:szCs w:val="20"/>
          <w:lang w:eastAsia="en-GB"/>
        </w:rPr>
        <w:t>removal of the old signs on Green Lane adv</w:t>
      </w:r>
      <w:r>
        <w:rPr>
          <w:rFonts w:ascii="Arial" w:eastAsia="Times New Roman" w:hAnsi="Arial"/>
          <w:szCs w:val="20"/>
          <w:lang w:eastAsia="en-GB"/>
        </w:rPr>
        <w:t>ertising Southport central attractions.</w:t>
      </w:r>
    </w:p>
    <w:p w:rsidR="00466CD5" w:rsidRDefault="00466CD5" w:rsidP="00466CD5">
      <w:pPr>
        <w:numPr>
          <w:ilvl w:val="0"/>
          <w:numId w:val="23"/>
        </w:numPr>
        <w:spacing w:after="0" w:line="240" w:lineRule="auto"/>
        <w:jc w:val="both"/>
        <w:rPr>
          <w:rFonts w:ascii="Arial" w:eastAsia="Times New Roman" w:hAnsi="Arial"/>
          <w:szCs w:val="20"/>
          <w:lang w:eastAsia="en-GB"/>
        </w:rPr>
      </w:pPr>
      <w:r>
        <w:rPr>
          <w:rFonts w:ascii="Arial" w:eastAsia="Times New Roman" w:hAnsi="Arial"/>
          <w:szCs w:val="20"/>
          <w:lang w:eastAsia="en-GB"/>
        </w:rPr>
        <w:t>T</w:t>
      </w:r>
      <w:r w:rsidR="00CB2B94">
        <w:rPr>
          <w:rFonts w:ascii="Arial" w:eastAsia="Times New Roman" w:hAnsi="Arial"/>
          <w:szCs w:val="20"/>
          <w:lang w:eastAsia="en-GB"/>
        </w:rPr>
        <w:t>he need for a replacemen</w:t>
      </w:r>
      <w:r>
        <w:rPr>
          <w:rFonts w:ascii="Arial" w:eastAsia="Times New Roman" w:hAnsi="Arial"/>
          <w:szCs w:val="20"/>
          <w:lang w:eastAsia="en-GB"/>
        </w:rPr>
        <w:t>t of the road sign at Ince Road.</w:t>
      </w:r>
    </w:p>
    <w:p w:rsidR="00466CD5" w:rsidRDefault="00466CD5" w:rsidP="00466CD5">
      <w:pPr>
        <w:numPr>
          <w:ilvl w:val="0"/>
          <w:numId w:val="23"/>
        </w:numPr>
        <w:spacing w:after="0" w:line="240" w:lineRule="auto"/>
        <w:jc w:val="both"/>
        <w:rPr>
          <w:rFonts w:ascii="Arial" w:eastAsia="Times New Roman" w:hAnsi="Arial"/>
          <w:szCs w:val="20"/>
          <w:lang w:eastAsia="en-GB"/>
        </w:rPr>
      </w:pPr>
      <w:r>
        <w:rPr>
          <w:rFonts w:ascii="Arial" w:eastAsia="Times New Roman" w:hAnsi="Arial"/>
          <w:szCs w:val="20"/>
          <w:lang w:eastAsia="en-GB"/>
        </w:rPr>
        <w:t>T</w:t>
      </w:r>
      <w:r w:rsidR="00CB2B94">
        <w:rPr>
          <w:rFonts w:ascii="Arial" w:eastAsia="Times New Roman" w:hAnsi="Arial"/>
          <w:szCs w:val="20"/>
          <w:lang w:eastAsia="en-GB"/>
        </w:rPr>
        <w:t>he possible planting of a tree on Park View</w:t>
      </w:r>
    </w:p>
    <w:p w:rsidR="00466CD5" w:rsidRDefault="00466CD5" w:rsidP="00466CD5">
      <w:pPr>
        <w:numPr>
          <w:ilvl w:val="0"/>
          <w:numId w:val="23"/>
        </w:numPr>
        <w:spacing w:after="0" w:line="240" w:lineRule="auto"/>
        <w:jc w:val="both"/>
        <w:rPr>
          <w:rFonts w:ascii="Arial" w:eastAsia="Times New Roman" w:hAnsi="Arial"/>
          <w:szCs w:val="20"/>
          <w:lang w:eastAsia="en-GB"/>
        </w:rPr>
      </w:pPr>
      <w:r>
        <w:rPr>
          <w:rFonts w:ascii="Arial" w:eastAsia="Times New Roman" w:hAnsi="Arial"/>
          <w:szCs w:val="20"/>
          <w:lang w:eastAsia="en-GB"/>
        </w:rPr>
        <w:t>T</w:t>
      </w:r>
      <w:r w:rsidR="00CB2B94">
        <w:rPr>
          <w:rFonts w:ascii="Arial" w:eastAsia="Times New Roman" w:hAnsi="Arial"/>
          <w:szCs w:val="20"/>
          <w:lang w:eastAsia="en-GB"/>
        </w:rPr>
        <w:t>he provision of a ramp for disabled access to cr</w:t>
      </w:r>
      <w:r w:rsidR="00AC1074">
        <w:rPr>
          <w:rFonts w:ascii="Arial" w:eastAsia="Times New Roman" w:hAnsi="Arial"/>
          <w:szCs w:val="20"/>
          <w:lang w:eastAsia="en-GB"/>
        </w:rPr>
        <w:t>oss Quarry Road at the Aldi end.</w:t>
      </w:r>
    </w:p>
    <w:p w:rsidR="00466CD5" w:rsidRDefault="00466CD5" w:rsidP="00466CD5">
      <w:pPr>
        <w:numPr>
          <w:ilvl w:val="0"/>
          <w:numId w:val="23"/>
        </w:numPr>
        <w:spacing w:after="0" w:line="240" w:lineRule="auto"/>
        <w:jc w:val="both"/>
        <w:rPr>
          <w:rFonts w:ascii="Arial" w:eastAsia="Times New Roman" w:hAnsi="Arial"/>
          <w:szCs w:val="20"/>
          <w:lang w:eastAsia="en-GB"/>
        </w:rPr>
      </w:pPr>
      <w:r>
        <w:rPr>
          <w:rFonts w:ascii="Arial" w:eastAsia="Times New Roman" w:hAnsi="Arial"/>
          <w:szCs w:val="20"/>
          <w:lang w:eastAsia="en-GB"/>
        </w:rPr>
        <w:t>The replacement of the missing bollard at the island end of Quarry Road.</w:t>
      </w:r>
      <w:r w:rsidR="00AC1074">
        <w:rPr>
          <w:rFonts w:ascii="Arial" w:eastAsia="Times New Roman" w:hAnsi="Arial"/>
          <w:szCs w:val="20"/>
          <w:lang w:eastAsia="en-GB"/>
        </w:rPr>
        <w:t xml:space="preserve"> </w:t>
      </w:r>
    </w:p>
    <w:p w:rsidR="00466CD5" w:rsidRPr="004E7EAA" w:rsidRDefault="00466CD5" w:rsidP="00466CD5">
      <w:pPr>
        <w:spacing w:after="0" w:line="240" w:lineRule="auto"/>
        <w:ind w:left="720"/>
        <w:jc w:val="both"/>
        <w:rPr>
          <w:rFonts w:ascii="Arial" w:eastAsia="Times New Roman" w:hAnsi="Arial"/>
          <w:sz w:val="12"/>
          <w:szCs w:val="12"/>
          <w:lang w:eastAsia="en-GB"/>
        </w:rPr>
      </w:pPr>
    </w:p>
    <w:p w:rsidR="00CB2B94" w:rsidRDefault="00AC1074" w:rsidP="00466CD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Councillor Chambers agreed to follow up these items as appropriate with both Lee Davies and Sue Ashe from Sefton Council.</w:t>
      </w:r>
    </w:p>
    <w:p w:rsidR="00617174" w:rsidRPr="00C54D10" w:rsidRDefault="00617174" w:rsidP="005D7234">
      <w:pPr>
        <w:spacing w:after="0" w:line="240" w:lineRule="auto"/>
        <w:ind w:left="720"/>
        <w:jc w:val="both"/>
        <w:rPr>
          <w:rFonts w:ascii="Arial" w:eastAsia="Times New Roman" w:hAnsi="Arial"/>
          <w:sz w:val="12"/>
          <w:szCs w:val="12"/>
          <w:lang w:eastAsia="en-GB"/>
        </w:rPr>
      </w:pPr>
    </w:p>
    <w:p w:rsidR="00025E2A" w:rsidRDefault="008A6929" w:rsidP="00743E25">
      <w:pPr>
        <w:spacing w:after="0" w:line="240" w:lineRule="auto"/>
        <w:jc w:val="both"/>
        <w:rPr>
          <w:rFonts w:ascii="Arial" w:eastAsia="Times New Roman" w:hAnsi="Arial"/>
          <w:b/>
          <w:szCs w:val="20"/>
          <w:lang w:eastAsia="en-GB"/>
        </w:rPr>
      </w:pPr>
      <w:r>
        <w:rPr>
          <w:rFonts w:ascii="Arial" w:eastAsia="Times New Roman" w:hAnsi="Arial"/>
          <w:b/>
          <w:szCs w:val="20"/>
          <w:lang w:eastAsia="en-GB"/>
        </w:rPr>
        <w:t>1024</w:t>
      </w:r>
      <w:r w:rsidR="00F97263">
        <w:rPr>
          <w:rFonts w:ascii="Arial" w:eastAsia="Times New Roman" w:hAnsi="Arial"/>
          <w:b/>
          <w:szCs w:val="20"/>
          <w:lang w:eastAsia="en-GB"/>
        </w:rPr>
        <w:tab/>
      </w:r>
      <w:r w:rsidR="00AC1074">
        <w:rPr>
          <w:rFonts w:ascii="Arial" w:eastAsia="Times New Roman" w:hAnsi="Arial"/>
          <w:b/>
          <w:szCs w:val="20"/>
          <w:lang w:eastAsia="en-GB"/>
        </w:rPr>
        <w:t>Website</w:t>
      </w:r>
    </w:p>
    <w:p w:rsidR="00743E25" w:rsidRDefault="00AC1074" w:rsidP="00743E25">
      <w:pPr>
        <w:spacing w:after="0" w:line="240" w:lineRule="auto"/>
        <w:ind w:left="710" w:firstLine="10"/>
        <w:jc w:val="both"/>
        <w:rPr>
          <w:rFonts w:ascii="Arial" w:eastAsia="Times New Roman" w:hAnsi="Arial"/>
          <w:szCs w:val="20"/>
          <w:lang w:eastAsia="en-GB"/>
        </w:rPr>
      </w:pPr>
      <w:r>
        <w:rPr>
          <w:rFonts w:ascii="Arial" w:eastAsia="Times New Roman" w:hAnsi="Arial"/>
          <w:szCs w:val="20"/>
          <w:lang w:eastAsia="en-GB"/>
        </w:rPr>
        <w:t>The importance of updating the website on a regular basis was highlighted.</w:t>
      </w:r>
      <w:r w:rsidR="00466CD5">
        <w:rPr>
          <w:rFonts w:ascii="Arial" w:eastAsia="Times New Roman" w:hAnsi="Arial"/>
          <w:szCs w:val="20"/>
          <w:lang w:eastAsia="en-GB"/>
        </w:rPr>
        <w:t xml:space="preserve"> The clerk had received some training information from the website designers to assist with the process.</w:t>
      </w:r>
    </w:p>
    <w:p w:rsidR="00466CD5" w:rsidRDefault="00466CD5" w:rsidP="00743E25">
      <w:pPr>
        <w:spacing w:after="0" w:line="240" w:lineRule="auto"/>
        <w:ind w:left="710" w:firstLine="10"/>
        <w:jc w:val="both"/>
        <w:rPr>
          <w:rFonts w:ascii="Arial" w:eastAsia="Times New Roman" w:hAnsi="Arial"/>
          <w:szCs w:val="20"/>
          <w:lang w:eastAsia="en-GB"/>
        </w:rPr>
      </w:pPr>
      <w:r>
        <w:rPr>
          <w:rFonts w:ascii="Arial" w:eastAsia="Times New Roman" w:hAnsi="Arial"/>
          <w:szCs w:val="20"/>
          <w:lang w:eastAsia="en-GB"/>
        </w:rPr>
        <w:t>Councillor Miles was to provide a “pen picture” to be added to the website.</w:t>
      </w:r>
    </w:p>
    <w:p w:rsidR="00E63B5F" w:rsidRPr="00E63B5F" w:rsidRDefault="00E63B5F" w:rsidP="00743E25">
      <w:pPr>
        <w:spacing w:after="0" w:line="240" w:lineRule="auto"/>
        <w:ind w:left="710" w:firstLine="10"/>
        <w:jc w:val="both"/>
        <w:rPr>
          <w:rFonts w:ascii="Arial" w:eastAsia="Times New Roman" w:hAnsi="Arial"/>
          <w:sz w:val="12"/>
          <w:szCs w:val="12"/>
          <w:lang w:eastAsia="en-GB"/>
        </w:rPr>
      </w:pPr>
    </w:p>
    <w:p w:rsidR="00E63B5F" w:rsidRPr="00E63B5F" w:rsidRDefault="008A6929" w:rsidP="008A6929">
      <w:pPr>
        <w:spacing w:after="0" w:line="240" w:lineRule="auto"/>
        <w:jc w:val="both"/>
        <w:rPr>
          <w:rFonts w:ascii="Arial" w:eastAsia="Times New Roman" w:hAnsi="Arial"/>
          <w:b/>
          <w:szCs w:val="20"/>
          <w:lang w:eastAsia="en-GB"/>
        </w:rPr>
      </w:pPr>
      <w:r>
        <w:rPr>
          <w:rFonts w:ascii="Arial" w:eastAsia="Times New Roman" w:hAnsi="Arial"/>
          <w:b/>
          <w:szCs w:val="20"/>
          <w:lang w:eastAsia="en-GB"/>
        </w:rPr>
        <w:t>1025</w:t>
      </w:r>
      <w:r>
        <w:rPr>
          <w:rFonts w:ascii="Arial" w:eastAsia="Times New Roman" w:hAnsi="Arial"/>
          <w:b/>
          <w:szCs w:val="20"/>
          <w:lang w:eastAsia="en-GB"/>
        </w:rPr>
        <w:tab/>
      </w:r>
      <w:r w:rsidR="00E63B5F" w:rsidRPr="00E63B5F">
        <w:rPr>
          <w:rFonts w:ascii="Arial" w:eastAsia="Times New Roman" w:hAnsi="Arial"/>
          <w:b/>
          <w:szCs w:val="20"/>
          <w:lang w:eastAsia="en-GB"/>
        </w:rPr>
        <w:t>Update from Councillors</w:t>
      </w:r>
    </w:p>
    <w:p w:rsidR="00E63B5F" w:rsidRDefault="00E63B5F" w:rsidP="00743E25">
      <w:pPr>
        <w:spacing w:after="0" w:line="240" w:lineRule="auto"/>
        <w:ind w:left="710" w:firstLine="10"/>
        <w:jc w:val="both"/>
        <w:rPr>
          <w:rFonts w:ascii="Arial" w:eastAsia="Times New Roman" w:hAnsi="Arial"/>
          <w:szCs w:val="20"/>
          <w:lang w:eastAsia="en-GB"/>
        </w:rPr>
      </w:pPr>
      <w:r>
        <w:rPr>
          <w:rFonts w:ascii="Arial" w:eastAsia="Times New Roman" w:hAnsi="Arial"/>
          <w:szCs w:val="20"/>
          <w:lang w:eastAsia="en-GB"/>
        </w:rPr>
        <w:t>There were no further updates given.</w:t>
      </w:r>
    </w:p>
    <w:p w:rsidR="00743E25" w:rsidRPr="00E63B5F" w:rsidRDefault="00743E25" w:rsidP="00743E25">
      <w:pPr>
        <w:spacing w:after="0" w:line="240" w:lineRule="auto"/>
        <w:ind w:left="710" w:firstLine="10"/>
        <w:jc w:val="both"/>
        <w:rPr>
          <w:rFonts w:ascii="Arial" w:eastAsia="Times New Roman" w:hAnsi="Arial"/>
          <w:sz w:val="12"/>
          <w:szCs w:val="12"/>
          <w:lang w:eastAsia="en-GB"/>
        </w:rPr>
      </w:pPr>
    </w:p>
    <w:p w:rsidR="004F5179" w:rsidRPr="0055670C" w:rsidRDefault="008A6929" w:rsidP="004F5179">
      <w:pPr>
        <w:spacing w:after="0" w:line="240" w:lineRule="auto"/>
        <w:ind w:left="360" w:hanging="360"/>
        <w:jc w:val="both"/>
        <w:rPr>
          <w:rFonts w:ascii="Arial" w:eastAsia="Times New Roman" w:hAnsi="Arial"/>
          <w:b/>
          <w:szCs w:val="20"/>
          <w:lang w:eastAsia="en-GB"/>
        </w:rPr>
      </w:pPr>
      <w:r>
        <w:rPr>
          <w:rFonts w:ascii="Arial" w:eastAsia="Times New Roman" w:hAnsi="Arial"/>
          <w:b/>
          <w:szCs w:val="20"/>
          <w:lang w:eastAsia="en-GB"/>
        </w:rPr>
        <w:t>1026</w:t>
      </w:r>
      <w:r w:rsidR="004F5179" w:rsidRPr="0055670C">
        <w:rPr>
          <w:rFonts w:ascii="Arial" w:eastAsia="Times New Roman" w:hAnsi="Arial"/>
          <w:b/>
          <w:color w:val="FF0000"/>
          <w:szCs w:val="20"/>
          <w:lang w:eastAsia="en-GB"/>
        </w:rPr>
        <w:tab/>
      </w:r>
      <w:r w:rsidR="004F5179" w:rsidRPr="0055670C">
        <w:rPr>
          <w:rFonts w:ascii="Arial" w:eastAsia="Times New Roman" w:hAnsi="Arial"/>
          <w:b/>
          <w:szCs w:val="20"/>
          <w:lang w:eastAsia="en-GB"/>
        </w:rPr>
        <w:t xml:space="preserve">Public Participation: </w:t>
      </w:r>
    </w:p>
    <w:p w:rsidR="004F5179" w:rsidRDefault="004F5179" w:rsidP="004F5179">
      <w:pPr>
        <w:spacing w:after="0" w:line="240" w:lineRule="auto"/>
        <w:ind w:left="709"/>
        <w:jc w:val="both"/>
        <w:rPr>
          <w:rFonts w:ascii="Arial" w:eastAsia="Times New Roman" w:hAnsi="Arial"/>
          <w:szCs w:val="20"/>
          <w:lang w:eastAsia="en-GB"/>
        </w:rPr>
      </w:pPr>
      <w:r w:rsidRPr="0055670C">
        <w:rPr>
          <w:rFonts w:ascii="Arial" w:eastAsia="Times New Roman" w:hAnsi="Arial"/>
          <w:szCs w:val="20"/>
          <w:lang w:eastAsia="en-GB"/>
        </w:rPr>
        <w:t xml:space="preserve">The Chairman welcomed </w:t>
      </w:r>
      <w:r w:rsidR="00AC1074">
        <w:rPr>
          <w:rFonts w:ascii="Arial" w:eastAsia="Times New Roman" w:hAnsi="Arial"/>
          <w:szCs w:val="20"/>
          <w:lang w:eastAsia="en-GB"/>
        </w:rPr>
        <w:t>8</w:t>
      </w:r>
      <w:r>
        <w:rPr>
          <w:rFonts w:ascii="Arial" w:eastAsia="Times New Roman" w:hAnsi="Arial"/>
          <w:szCs w:val="20"/>
          <w:lang w:eastAsia="en-GB"/>
        </w:rPr>
        <w:t xml:space="preserve"> </w:t>
      </w:r>
      <w:r w:rsidRPr="0055670C">
        <w:rPr>
          <w:rFonts w:ascii="Arial" w:eastAsia="Times New Roman" w:hAnsi="Arial"/>
          <w:szCs w:val="20"/>
          <w:lang w:eastAsia="en-GB"/>
        </w:rPr>
        <w:t>member</w:t>
      </w:r>
      <w:r>
        <w:rPr>
          <w:rFonts w:ascii="Arial" w:eastAsia="Times New Roman" w:hAnsi="Arial"/>
          <w:szCs w:val="20"/>
          <w:lang w:eastAsia="en-GB"/>
        </w:rPr>
        <w:t>s</w:t>
      </w:r>
      <w:r w:rsidRPr="0055670C">
        <w:rPr>
          <w:rFonts w:ascii="Arial" w:eastAsia="Times New Roman" w:hAnsi="Arial"/>
          <w:szCs w:val="20"/>
          <w:lang w:eastAsia="en-GB"/>
        </w:rPr>
        <w:t xml:space="preserve"> of the public </w:t>
      </w:r>
      <w:r>
        <w:rPr>
          <w:rFonts w:ascii="Arial" w:eastAsia="Times New Roman" w:hAnsi="Arial"/>
          <w:szCs w:val="20"/>
          <w:lang w:eastAsia="en-GB"/>
        </w:rPr>
        <w:t xml:space="preserve">and the following </w:t>
      </w:r>
      <w:r w:rsidRPr="0055670C">
        <w:rPr>
          <w:rFonts w:ascii="Arial" w:eastAsia="Times New Roman" w:hAnsi="Arial"/>
          <w:szCs w:val="20"/>
          <w:lang w:eastAsia="en-GB"/>
        </w:rPr>
        <w:t>items</w:t>
      </w:r>
      <w:r>
        <w:rPr>
          <w:rFonts w:ascii="Arial" w:eastAsia="Times New Roman" w:hAnsi="Arial"/>
          <w:szCs w:val="20"/>
          <w:lang w:eastAsia="en-GB"/>
        </w:rPr>
        <w:t xml:space="preserve"> were </w:t>
      </w:r>
      <w:r w:rsidR="00C42941">
        <w:rPr>
          <w:rFonts w:ascii="Arial" w:eastAsia="Times New Roman" w:hAnsi="Arial"/>
          <w:szCs w:val="20"/>
          <w:lang w:eastAsia="en-GB"/>
        </w:rPr>
        <w:t>discussed</w:t>
      </w:r>
    </w:p>
    <w:p w:rsidR="00AC1074" w:rsidRDefault="00AC1074" w:rsidP="004F5179">
      <w:pPr>
        <w:numPr>
          <w:ilvl w:val="0"/>
          <w:numId w:val="13"/>
        </w:numPr>
        <w:spacing w:after="0" w:line="240" w:lineRule="auto"/>
        <w:jc w:val="both"/>
        <w:rPr>
          <w:rFonts w:ascii="Arial" w:eastAsia="Times New Roman" w:hAnsi="Arial"/>
          <w:szCs w:val="20"/>
          <w:lang w:eastAsia="en-GB"/>
        </w:rPr>
      </w:pPr>
      <w:r w:rsidRPr="00AC1074">
        <w:rPr>
          <w:rFonts w:ascii="Arial" w:eastAsia="Times New Roman" w:hAnsi="Arial"/>
          <w:szCs w:val="20"/>
          <w:lang w:eastAsia="en-GB"/>
        </w:rPr>
        <w:t>Operation Brookvale which had been organised by local police to add</w:t>
      </w:r>
      <w:r w:rsidR="00466CD5">
        <w:rPr>
          <w:rFonts w:ascii="Arial" w:eastAsia="Times New Roman" w:hAnsi="Arial"/>
          <w:szCs w:val="20"/>
          <w:lang w:eastAsia="en-GB"/>
        </w:rPr>
        <w:t>r</w:t>
      </w:r>
      <w:r w:rsidRPr="00AC1074">
        <w:rPr>
          <w:rFonts w:ascii="Arial" w:eastAsia="Times New Roman" w:hAnsi="Arial"/>
          <w:szCs w:val="20"/>
          <w:lang w:eastAsia="en-GB"/>
        </w:rPr>
        <w:t>ess the issue of scrambler bikes had been very successful and residents were encouraged to continue to report any incide</w:t>
      </w:r>
      <w:r>
        <w:rPr>
          <w:rFonts w:ascii="Arial" w:eastAsia="Times New Roman" w:hAnsi="Arial"/>
          <w:szCs w:val="20"/>
          <w:lang w:eastAsia="en-GB"/>
        </w:rPr>
        <w:t xml:space="preserve">nts via the 101 non urgent </w:t>
      </w:r>
      <w:r w:rsidR="00466CD5">
        <w:rPr>
          <w:rFonts w:ascii="Arial" w:eastAsia="Times New Roman" w:hAnsi="Arial"/>
          <w:szCs w:val="20"/>
          <w:lang w:eastAsia="en-GB"/>
        </w:rPr>
        <w:t xml:space="preserve">telephone </w:t>
      </w:r>
      <w:r>
        <w:rPr>
          <w:rFonts w:ascii="Arial" w:eastAsia="Times New Roman" w:hAnsi="Arial"/>
          <w:szCs w:val="20"/>
          <w:lang w:eastAsia="en-GB"/>
        </w:rPr>
        <w:t>service</w:t>
      </w:r>
    </w:p>
    <w:p w:rsidR="004F5179" w:rsidRDefault="00AC1074" w:rsidP="004F5179">
      <w:pPr>
        <w:numPr>
          <w:ilvl w:val="0"/>
          <w:numId w:val="13"/>
        </w:numPr>
        <w:spacing w:after="0" w:line="240" w:lineRule="auto"/>
        <w:jc w:val="both"/>
        <w:rPr>
          <w:rFonts w:ascii="Arial" w:eastAsia="Times New Roman" w:hAnsi="Arial"/>
          <w:szCs w:val="20"/>
          <w:lang w:eastAsia="en-GB"/>
        </w:rPr>
      </w:pPr>
      <w:r>
        <w:rPr>
          <w:rFonts w:ascii="Arial" w:eastAsia="Times New Roman" w:hAnsi="Arial"/>
          <w:szCs w:val="20"/>
          <w:lang w:eastAsia="en-GB"/>
        </w:rPr>
        <w:t>A meeting was to take place on Wednesday regarding</w:t>
      </w:r>
      <w:bookmarkStart w:id="0" w:name="_GoBack"/>
      <w:bookmarkEnd w:id="0"/>
      <w:r>
        <w:rPr>
          <w:rFonts w:ascii="Arial" w:eastAsia="Times New Roman" w:hAnsi="Arial"/>
          <w:szCs w:val="20"/>
          <w:lang w:eastAsia="en-GB"/>
        </w:rPr>
        <w:t xml:space="preserve"> the Crescent. Co</w:t>
      </w:r>
      <w:r w:rsidR="004E7EAA">
        <w:rPr>
          <w:rFonts w:ascii="Arial" w:eastAsia="Times New Roman" w:hAnsi="Arial"/>
          <w:szCs w:val="20"/>
          <w:lang w:eastAsia="en-GB"/>
        </w:rPr>
        <w:t xml:space="preserve">uncillor Chambers advised that </w:t>
      </w:r>
      <w:r>
        <w:rPr>
          <w:rFonts w:ascii="Arial" w:eastAsia="Times New Roman" w:hAnsi="Arial"/>
          <w:szCs w:val="20"/>
          <w:lang w:eastAsia="en-GB"/>
        </w:rPr>
        <w:t>a one way syst</w:t>
      </w:r>
      <w:r w:rsidR="00E63B5F">
        <w:rPr>
          <w:rFonts w:ascii="Arial" w:eastAsia="Times New Roman" w:hAnsi="Arial"/>
          <w:szCs w:val="20"/>
          <w:lang w:eastAsia="en-GB"/>
        </w:rPr>
        <w:t>em was not felt to be viable due</w:t>
      </w:r>
      <w:r>
        <w:rPr>
          <w:rFonts w:ascii="Arial" w:eastAsia="Times New Roman" w:hAnsi="Arial"/>
          <w:szCs w:val="20"/>
          <w:lang w:eastAsia="en-GB"/>
        </w:rPr>
        <w:t xml:space="preserve"> to emergency </w:t>
      </w:r>
      <w:r>
        <w:rPr>
          <w:rFonts w:ascii="Arial" w:eastAsia="Times New Roman" w:hAnsi="Arial"/>
          <w:szCs w:val="20"/>
          <w:lang w:eastAsia="en-GB"/>
        </w:rPr>
        <w:lastRenderedPageBreak/>
        <w:t xml:space="preserve">services access. An alternative proposal of making the </w:t>
      </w:r>
      <w:r w:rsidR="00E63B5F">
        <w:rPr>
          <w:rFonts w:ascii="Arial" w:eastAsia="Times New Roman" w:hAnsi="Arial"/>
          <w:szCs w:val="20"/>
          <w:lang w:eastAsia="en-GB"/>
        </w:rPr>
        <w:t>road</w:t>
      </w:r>
      <w:r>
        <w:rPr>
          <w:rFonts w:ascii="Arial" w:eastAsia="Times New Roman" w:hAnsi="Arial"/>
          <w:szCs w:val="20"/>
          <w:lang w:eastAsia="en-GB"/>
        </w:rPr>
        <w:t xml:space="preserve"> access only was </w:t>
      </w:r>
      <w:r w:rsidR="00E63B5F">
        <w:rPr>
          <w:rFonts w:ascii="Arial" w:eastAsia="Times New Roman" w:hAnsi="Arial"/>
          <w:szCs w:val="20"/>
          <w:lang w:eastAsia="en-GB"/>
        </w:rPr>
        <w:t>also discussed</w:t>
      </w:r>
      <w:r w:rsidR="004F5179">
        <w:rPr>
          <w:rFonts w:ascii="Arial" w:eastAsia="Times New Roman" w:hAnsi="Arial"/>
          <w:szCs w:val="20"/>
          <w:lang w:eastAsia="en-GB"/>
        </w:rPr>
        <w:t>.</w:t>
      </w:r>
    </w:p>
    <w:p w:rsidR="00E63B5F" w:rsidRDefault="00E63B5F" w:rsidP="004F5179">
      <w:pPr>
        <w:numPr>
          <w:ilvl w:val="0"/>
          <w:numId w:val="13"/>
        </w:numPr>
        <w:spacing w:after="0" w:line="240" w:lineRule="auto"/>
        <w:jc w:val="both"/>
        <w:rPr>
          <w:rFonts w:ascii="Arial" w:eastAsia="Times New Roman" w:hAnsi="Arial"/>
          <w:szCs w:val="20"/>
          <w:lang w:eastAsia="en-GB"/>
        </w:rPr>
      </w:pPr>
      <w:r>
        <w:rPr>
          <w:rFonts w:ascii="Arial" w:eastAsia="Times New Roman" w:hAnsi="Arial"/>
          <w:szCs w:val="20"/>
          <w:lang w:eastAsia="en-GB"/>
        </w:rPr>
        <w:t>There had been some incidences of anti-social behaviour in the area around Aldi and Fr Harrington also advised that there had been some damage to the church due to stone throwing. Councillor Bain agreed to follow up this matter.</w:t>
      </w:r>
    </w:p>
    <w:p w:rsidR="006753EE" w:rsidRDefault="006753EE" w:rsidP="004F5179">
      <w:pPr>
        <w:numPr>
          <w:ilvl w:val="0"/>
          <w:numId w:val="13"/>
        </w:numPr>
        <w:spacing w:after="0" w:line="240" w:lineRule="auto"/>
        <w:jc w:val="both"/>
        <w:rPr>
          <w:rFonts w:ascii="Arial" w:eastAsia="Times New Roman" w:hAnsi="Arial"/>
          <w:szCs w:val="20"/>
          <w:lang w:eastAsia="en-GB"/>
        </w:rPr>
      </w:pPr>
      <w:r>
        <w:rPr>
          <w:rFonts w:ascii="Arial" w:eastAsia="Times New Roman" w:hAnsi="Arial"/>
          <w:szCs w:val="20"/>
          <w:lang w:eastAsia="en-GB"/>
        </w:rPr>
        <w:t>The pavements were very uneven in various place</w:t>
      </w:r>
      <w:r w:rsidR="004E7EAA">
        <w:rPr>
          <w:rFonts w:ascii="Arial" w:eastAsia="Times New Roman" w:hAnsi="Arial"/>
          <w:szCs w:val="20"/>
          <w:lang w:eastAsia="en-GB"/>
        </w:rPr>
        <w:t>s</w:t>
      </w:r>
      <w:r>
        <w:rPr>
          <w:rFonts w:ascii="Arial" w:eastAsia="Times New Roman" w:hAnsi="Arial"/>
          <w:szCs w:val="20"/>
          <w:lang w:eastAsia="en-GB"/>
        </w:rPr>
        <w:t xml:space="preserve"> in the Parish, in particular on Edge Lane near to Thornton College and the area between Quarry Road and Hartdale Road.</w:t>
      </w:r>
      <w:r w:rsidR="004E7EAA">
        <w:rPr>
          <w:rFonts w:ascii="Arial" w:eastAsia="Times New Roman" w:hAnsi="Arial"/>
          <w:szCs w:val="20"/>
          <w:lang w:eastAsia="en-GB"/>
        </w:rPr>
        <w:t xml:space="preserve"> </w:t>
      </w:r>
    </w:p>
    <w:p w:rsidR="00E63B5F" w:rsidRPr="00E63B5F" w:rsidRDefault="00E63B5F" w:rsidP="00E63B5F">
      <w:pPr>
        <w:spacing w:after="0" w:line="240" w:lineRule="auto"/>
        <w:ind w:left="720"/>
        <w:jc w:val="both"/>
        <w:rPr>
          <w:rFonts w:ascii="Arial" w:eastAsia="Times New Roman" w:hAnsi="Arial"/>
          <w:sz w:val="12"/>
          <w:szCs w:val="12"/>
          <w:lang w:eastAsia="en-GB"/>
        </w:rPr>
      </w:pPr>
    </w:p>
    <w:p w:rsidR="0055670C" w:rsidRPr="0055670C" w:rsidRDefault="008A6929" w:rsidP="0055670C">
      <w:pPr>
        <w:spacing w:after="0" w:line="240" w:lineRule="auto"/>
        <w:jc w:val="both"/>
        <w:rPr>
          <w:rFonts w:ascii="Arial" w:eastAsia="Times New Roman" w:hAnsi="Arial"/>
          <w:b/>
          <w:szCs w:val="20"/>
          <w:lang w:eastAsia="en-GB"/>
        </w:rPr>
      </w:pPr>
      <w:r>
        <w:rPr>
          <w:rFonts w:ascii="Arial" w:eastAsia="Times New Roman" w:hAnsi="Arial"/>
          <w:b/>
          <w:szCs w:val="20"/>
          <w:lang w:eastAsia="en-GB"/>
        </w:rPr>
        <w:t>1027</w:t>
      </w:r>
      <w:r w:rsidR="00F97263">
        <w:rPr>
          <w:rFonts w:ascii="Arial" w:eastAsia="Times New Roman" w:hAnsi="Arial"/>
          <w:b/>
          <w:szCs w:val="20"/>
          <w:lang w:eastAsia="en-GB"/>
        </w:rPr>
        <w:tab/>
      </w:r>
      <w:r w:rsidR="0055670C" w:rsidRPr="0055670C">
        <w:rPr>
          <w:rFonts w:ascii="Arial" w:eastAsia="Times New Roman" w:hAnsi="Arial"/>
          <w:b/>
          <w:szCs w:val="20"/>
          <w:lang w:eastAsia="en-GB"/>
        </w:rPr>
        <w:t>Date of Next Meeting</w:t>
      </w:r>
    </w:p>
    <w:p w:rsidR="0055670C" w:rsidRPr="0055670C" w:rsidRDefault="0055670C" w:rsidP="0055670C">
      <w:pPr>
        <w:spacing w:after="0" w:line="240" w:lineRule="auto"/>
        <w:ind w:left="710" w:hanging="710"/>
        <w:jc w:val="both"/>
        <w:rPr>
          <w:rFonts w:ascii="Arial" w:eastAsia="Times New Roman" w:hAnsi="Arial"/>
          <w:szCs w:val="20"/>
          <w:lang w:eastAsia="en-GB"/>
        </w:rPr>
      </w:pPr>
      <w:r w:rsidRPr="0055670C">
        <w:rPr>
          <w:rFonts w:ascii="Arial" w:eastAsia="Times New Roman" w:hAnsi="Arial"/>
          <w:szCs w:val="20"/>
          <w:lang w:eastAsia="en-GB"/>
        </w:rPr>
        <w:t xml:space="preserve">            It was </w:t>
      </w:r>
      <w:r w:rsidR="000F434E">
        <w:rPr>
          <w:rFonts w:ascii="Arial" w:eastAsia="Times New Roman" w:hAnsi="Arial"/>
          <w:szCs w:val="20"/>
          <w:lang w:eastAsia="en-GB"/>
        </w:rPr>
        <w:t>noted</w:t>
      </w:r>
      <w:r w:rsidRPr="0055670C">
        <w:rPr>
          <w:rFonts w:ascii="Arial" w:eastAsia="Times New Roman" w:hAnsi="Arial"/>
          <w:szCs w:val="20"/>
          <w:lang w:eastAsia="en-GB"/>
        </w:rPr>
        <w:t xml:space="preserve"> that </w:t>
      </w:r>
      <w:r w:rsidR="005D7234">
        <w:rPr>
          <w:rFonts w:ascii="Arial" w:eastAsia="Times New Roman" w:hAnsi="Arial"/>
          <w:szCs w:val="20"/>
          <w:lang w:eastAsia="en-GB"/>
        </w:rPr>
        <w:t xml:space="preserve">the meeting </w:t>
      </w:r>
      <w:r w:rsidRPr="0055670C">
        <w:rPr>
          <w:rFonts w:ascii="Arial" w:eastAsia="Times New Roman" w:hAnsi="Arial"/>
          <w:szCs w:val="20"/>
          <w:lang w:eastAsia="en-GB"/>
        </w:rPr>
        <w:t xml:space="preserve">should take place on </w:t>
      </w:r>
      <w:r w:rsidRPr="0055670C">
        <w:rPr>
          <w:rFonts w:ascii="Arial" w:eastAsia="Times New Roman" w:hAnsi="Arial"/>
          <w:b/>
          <w:szCs w:val="20"/>
          <w:lang w:eastAsia="en-GB"/>
        </w:rPr>
        <w:t xml:space="preserve">Monday, </w:t>
      </w:r>
      <w:r w:rsidR="004E7EAA">
        <w:rPr>
          <w:rFonts w:ascii="Arial" w:eastAsia="Times New Roman" w:hAnsi="Arial"/>
          <w:b/>
          <w:szCs w:val="20"/>
          <w:lang w:eastAsia="en-GB"/>
        </w:rPr>
        <w:t>7</w:t>
      </w:r>
      <w:r w:rsidR="005D7234" w:rsidRPr="005D7234">
        <w:rPr>
          <w:rFonts w:ascii="Arial" w:eastAsia="Times New Roman" w:hAnsi="Arial"/>
          <w:b/>
          <w:szCs w:val="20"/>
          <w:vertAlign w:val="superscript"/>
          <w:lang w:eastAsia="en-GB"/>
        </w:rPr>
        <w:t>th</w:t>
      </w:r>
      <w:r w:rsidR="005D7234">
        <w:rPr>
          <w:rFonts w:ascii="Arial" w:eastAsia="Times New Roman" w:hAnsi="Arial"/>
          <w:b/>
          <w:szCs w:val="20"/>
          <w:lang w:eastAsia="en-GB"/>
        </w:rPr>
        <w:t xml:space="preserve"> </w:t>
      </w:r>
      <w:r w:rsidR="004E7EAA">
        <w:rPr>
          <w:rFonts w:ascii="Arial" w:eastAsia="Times New Roman" w:hAnsi="Arial"/>
          <w:b/>
          <w:szCs w:val="20"/>
          <w:lang w:eastAsia="en-GB"/>
        </w:rPr>
        <w:t>November</w:t>
      </w:r>
      <w:r w:rsidR="00F97263">
        <w:rPr>
          <w:rFonts w:ascii="Arial" w:eastAsia="Times New Roman" w:hAnsi="Arial"/>
          <w:b/>
          <w:szCs w:val="20"/>
          <w:lang w:eastAsia="en-GB"/>
        </w:rPr>
        <w:t xml:space="preserve"> 2</w:t>
      </w:r>
      <w:r w:rsidR="000F434E">
        <w:rPr>
          <w:rFonts w:ascii="Arial" w:eastAsia="Times New Roman" w:hAnsi="Arial"/>
          <w:b/>
          <w:szCs w:val="20"/>
          <w:lang w:eastAsia="en-GB"/>
        </w:rPr>
        <w:t>016</w:t>
      </w:r>
      <w:r w:rsidR="00F97263">
        <w:rPr>
          <w:rFonts w:ascii="Arial" w:eastAsia="Times New Roman" w:hAnsi="Arial"/>
          <w:b/>
          <w:szCs w:val="20"/>
          <w:lang w:eastAsia="en-GB"/>
        </w:rPr>
        <w:t xml:space="preserve"> at 7</w:t>
      </w:r>
      <w:r w:rsidRPr="0055670C">
        <w:rPr>
          <w:rFonts w:ascii="Arial" w:eastAsia="Times New Roman" w:hAnsi="Arial"/>
          <w:b/>
          <w:szCs w:val="20"/>
          <w:lang w:eastAsia="en-GB"/>
        </w:rPr>
        <w:t>pm</w:t>
      </w:r>
      <w:r w:rsidRPr="0055670C">
        <w:rPr>
          <w:rFonts w:ascii="Arial" w:eastAsia="Times New Roman" w:hAnsi="Arial"/>
          <w:szCs w:val="20"/>
          <w:lang w:eastAsia="en-GB"/>
        </w:rPr>
        <w:t>.</w:t>
      </w:r>
    </w:p>
    <w:p w:rsidR="00C77DE4" w:rsidRPr="0055670C" w:rsidRDefault="00C77DE4" w:rsidP="0055670C">
      <w:pPr>
        <w:spacing w:after="0" w:line="240" w:lineRule="auto"/>
        <w:ind w:left="3600" w:firstLine="720"/>
        <w:jc w:val="both"/>
        <w:rPr>
          <w:rFonts w:ascii="Arial" w:eastAsia="Times New Roman" w:hAnsi="Arial"/>
          <w:szCs w:val="20"/>
          <w:lang w:eastAsia="en-GB"/>
        </w:rPr>
      </w:pPr>
    </w:p>
    <w:p w:rsidR="00DC5BAC" w:rsidRDefault="0055670C" w:rsidP="00511414">
      <w:pPr>
        <w:spacing w:after="0" w:line="240" w:lineRule="auto"/>
        <w:ind w:firstLine="720"/>
        <w:jc w:val="both"/>
      </w:pPr>
      <w:r w:rsidRPr="0055670C">
        <w:rPr>
          <w:rFonts w:ascii="Arial" w:eastAsia="Times New Roman" w:hAnsi="Arial"/>
          <w:szCs w:val="20"/>
          <w:lang w:eastAsia="en-GB"/>
        </w:rPr>
        <w:t>Signed</w:t>
      </w:r>
      <w:r w:rsidRPr="0055670C">
        <w:rPr>
          <w:rFonts w:ascii="Arial" w:eastAsia="Times New Roman" w:hAnsi="Arial"/>
          <w:szCs w:val="20"/>
          <w:lang w:eastAsia="en-GB"/>
        </w:rPr>
        <w:tab/>
      </w:r>
      <w:r w:rsidRPr="0055670C">
        <w:rPr>
          <w:rFonts w:ascii="Arial" w:eastAsia="Times New Roman" w:hAnsi="Arial"/>
          <w:szCs w:val="20"/>
          <w:lang w:eastAsia="en-GB"/>
        </w:rPr>
        <w:tab/>
        <w:t>……………</w:t>
      </w:r>
      <w:r w:rsidRPr="0055670C">
        <w:rPr>
          <w:rFonts w:ascii="Arial" w:eastAsia="Times New Roman" w:hAnsi="Arial"/>
          <w:szCs w:val="20"/>
          <w:lang w:eastAsia="en-GB"/>
        </w:rPr>
        <w:tab/>
      </w:r>
      <w:r w:rsidRPr="0055670C">
        <w:rPr>
          <w:rFonts w:ascii="Arial" w:eastAsia="Times New Roman" w:hAnsi="Arial"/>
          <w:szCs w:val="20"/>
          <w:lang w:eastAsia="en-GB"/>
        </w:rPr>
        <w:tab/>
        <w:t>Date</w:t>
      </w:r>
      <w:r w:rsidRPr="0055670C">
        <w:rPr>
          <w:rFonts w:ascii="Arial" w:eastAsia="Times New Roman" w:hAnsi="Arial"/>
          <w:szCs w:val="20"/>
          <w:lang w:eastAsia="en-GB"/>
        </w:rPr>
        <w:tab/>
      </w:r>
      <w:r w:rsidRPr="0055670C">
        <w:rPr>
          <w:rFonts w:ascii="Arial" w:eastAsia="Times New Roman" w:hAnsi="Arial"/>
          <w:szCs w:val="20"/>
          <w:lang w:eastAsia="en-GB"/>
        </w:rPr>
        <w:tab/>
        <w:t>……………</w:t>
      </w:r>
      <w:r w:rsidRPr="0055670C">
        <w:rPr>
          <w:rFonts w:ascii="Arial" w:eastAsia="Times New Roman" w:hAnsi="Arial"/>
          <w:szCs w:val="20"/>
          <w:lang w:eastAsia="en-GB"/>
        </w:rPr>
        <w:tab/>
        <w:t>(Chairman)</w:t>
      </w:r>
    </w:p>
    <w:sectPr w:rsidR="00DC5BAC" w:rsidSect="00C77D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8AA" w:rsidRDefault="009908AA">
      <w:pPr>
        <w:spacing w:after="0" w:line="240" w:lineRule="auto"/>
      </w:pPr>
      <w:r>
        <w:separator/>
      </w:r>
    </w:p>
  </w:endnote>
  <w:endnote w:type="continuationSeparator" w:id="0">
    <w:p w:rsidR="009908AA" w:rsidRDefault="00990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4" w:rsidRDefault="00C77DE4">
    <w:pPr>
      <w:pStyle w:val="Footer"/>
      <w:jc w:val="center"/>
    </w:pPr>
    <w:r>
      <w:fldChar w:fldCharType="begin"/>
    </w:r>
    <w:r>
      <w:instrText xml:space="preserve"> PAGE   \* MERGEFORMAT </w:instrText>
    </w:r>
    <w:r>
      <w:fldChar w:fldCharType="separate"/>
    </w:r>
    <w:r w:rsidR="004E7EAA">
      <w:rPr>
        <w:noProof/>
      </w:rPr>
      <w:t>1</w:t>
    </w:r>
    <w:r>
      <w:rPr>
        <w:noProof/>
      </w:rPr>
      <w:fldChar w:fldCharType="end"/>
    </w:r>
  </w:p>
  <w:p w:rsidR="00C77DE4" w:rsidRDefault="00C77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8AA" w:rsidRDefault="009908AA">
      <w:pPr>
        <w:spacing w:after="0" w:line="240" w:lineRule="auto"/>
      </w:pPr>
      <w:r>
        <w:separator/>
      </w:r>
    </w:p>
  </w:footnote>
  <w:footnote w:type="continuationSeparator" w:id="0">
    <w:p w:rsidR="009908AA" w:rsidRDefault="00990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10B"/>
    <w:multiLevelType w:val="hybridMultilevel"/>
    <w:tmpl w:val="0B5E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83617"/>
    <w:multiLevelType w:val="hybridMultilevel"/>
    <w:tmpl w:val="90D0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34BC1"/>
    <w:multiLevelType w:val="hybridMultilevel"/>
    <w:tmpl w:val="D100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FB5F5D"/>
    <w:multiLevelType w:val="hybridMultilevel"/>
    <w:tmpl w:val="979C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536E99"/>
    <w:multiLevelType w:val="hybridMultilevel"/>
    <w:tmpl w:val="3E7E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D5623C"/>
    <w:multiLevelType w:val="hybridMultilevel"/>
    <w:tmpl w:val="7876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84767D"/>
    <w:multiLevelType w:val="hybridMultilevel"/>
    <w:tmpl w:val="B4E4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B6490E"/>
    <w:multiLevelType w:val="hybridMultilevel"/>
    <w:tmpl w:val="A27E4E4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2C0B5423"/>
    <w:multiLevelType w:val="hybridMultilevel"/>
    <w:tmpl w:val="443C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B81575"/>
    <w:multiLevelType w:val="hybridMultilevel"/>
    <w:tmpl w:val="F064D3A4"/>
    <w:lvl w:ilvl="0" w:tplc="F628DCE6">
      <w:start w:val="10"/>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D187F4E"/>
    <w:multiLevelType w:val="hybridMultilevel"/>
    <w:tmpl w:val="3B3E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BF64F0"/>
    <w:multiLevelType w:val="hybridMultilevel"/>
    <w:tmpl w:val="0DB6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137E3C"/>
    <w:multiLevelType w:val="hybridMultilevel"/>
    <w:tmpl w:val="E050FFAC"/>
    <w:lvl w:ilvl="0" w:tplc="50043850">
      <w:start w:val="10"/>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0332CC0"/>
    <w:multiLevelType w:val="hybridMultilevel"/>
    <w:tmpl w:val="87AE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94577D"/>
    <w:multiLevelType w:val="hybridMultilevel"/>
    <w:tmpl w:val="2BA4BC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71124A8"/>
    <w:multiLevelType w:val="hybridMultilevel"/>
    <w:tmpl w:val="378E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926A86"/>
    <w:multiLevelType w:val="hybridMultilevel"/>
    <w:tmpl w:val="7724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E329B9"/>
    <w:multiLevelType w:val="hybridMultilevel"/>
    <w:tmpl w:val="8D6A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F94FB6"/>
    <w:multiLevelType w:val="hybridMultilevel"/>
    <w:tmpl w:val="2158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EF2A9F"/>
    <w:multiLevelType w:val="hybridMultilevel"/>
    <w:tmpl w:val="3E24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773F66"/>
    <w:multiLevelType w:val="hybridMultilevel"/>
    <w:tmpl w:val="C98A622C"/>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nsid w:val="5F075DFA"/>
    <w:multiLevelType w:val="hybridMultilevel"/>
    <w:tmpl w:val="0C3CC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8B0669F"/>
    <w:multiLevelType w:val="hybridMultilevel"/>
    <w:tmpl w:val="C1F42C8A"/>
    <w:lvl w:ilvl="0" w:tplc="1B5AA4FA">
      <w:start w:val="10"/>
      <w:numFmt w:val="decimal"/>
      <w:lvlText w:val="%1"/>
      <w:lvlJc w:val="left"/>
      <w:pPr>
        <w:ind w:left="2007" w:hanging="360"/>
      </w:pPr>
      <w:rPr>
        <w:rFonts w:hint="default"/>
        <w:b/>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23">
    <w:nsid w:val="75463E6F"/>
    <w:multiLevelType w:val="hybridMultilevel"/>
    <w:tmpl w:val="C16E258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num w:numId="1">
    <w:abstractNumId w:val="4"/>
  </w:num>
  <w:num w:numId="2">
    <w:abstractNumId w:val="22"/>
  </w:num>
  <w:num w:numId="3">
    <w:abstractNumId w:val="1"/>
  </w:num>
  <w:num w:numId="4">
    <w:abstractNumId w:val="19"/>
  </w:num>
  <w:num w:numId="5">
    <w:abstractNumId w:val="6"/>
  </w:num>
  <w:num w:numId="6">
    <w:abstractNumId w:val="20"/>
  </w:num>
  <w:num w:numId="7">
    <w:abstractNumId w:val="7"/>
  </w:num>
  <w:num w:numId="8">
    <w:abstractNumId w:val="18"/>
  </w:num>
  <w:num w:numId="9">
    <w:abstractNumId w:val="5"/>
  </w:num>
  <w:num w:numId="10">
    <w:abstractNumId w:val="17"/>
  </w:num>
  <w:num w:numId="11">
    <w:abstractNumId w:val="21"/>
  </w:num>
  <w:num w:numId="12">
    <w:abstractNumId w:val="15"/>
  </w:num>
  <w:num w:numId="13">
    <w:abstractNumId w:val="16"/>
  </w:num>
  <w:num w:numId="14">
    <w:abstractNumId w:val="9"/>
  </w:num>
  <w:num w:numId="15">
    <w:abstractNumId w:val="12"/>
  </w:num>
  <w:num w:numId="16">
    <w:abstractNumId w:val="13"/>
  </w:num>
  <w:num w:numId="17">
    <w:abstractNumId w:val="14"/>
  </w:num>
  <w:num w:numId="18">
    <w:abstractNumId w:val="8"/>
  </w:num>
  <w:num w:numId="19">
    <w:abstractNumId w:val="3"/>
  </w:num>
  <w:num w:numId="20">
    <w:abstractNumId w:val="23"/>
  </w:num>
  <w:num w:numId="21">
    <w:abstractNumId w:val="11"/>
  </w:num>
  <w:num w:numId="22">
    <w:abstractNumId w:val="2"/>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70C"/>
    <w:rsid w:val="000208FB"/>
    <w:rsid w:val="00025E2A"/>
    <w:rsid w:val="00067A79"/>
    <w:rsid w:val="00076AB3"/>
    <w:rsid w:val="00077E76"/>
    <w:rsid w:val="0009771C"/>
    <w:rsid w:val="000A3DFF"/>
    <w:rsid w:val="000C4D06"/>
    <w:rsid w:val="000D31B7"/>
    <w:rsid w:val="000E3426"/>
    <w:rsid w:val="000F434E"/>
    <w:rsid w:val="00110BA1"/>
    <w:rsid w:val="001142EE"/>
    <w:rsid w:val="00115714"/>
    <w:rsid w:val="00163741"/>
    <w:rsid w:val="0018449B"/>
    <w:rsid w:val="001876C8"/>
    <w:rsid w:val="00196C50"/>
    <w:rsid w:val="001B31EF"/>
    <w:rsid w:val="001B74AA"/>
    <w:rsid w:val="001F6900"/>
    <w:rsid w:val="002155C1"/>
    <w:rsid w:val="00244DF9"/>
    <w:rsid w:val="00253174"/>
    <w:rsid w:val="00262CD6"/>
    <w:rsid w:val="002B4CC9"/>
    <w:rsid w:val="002B6D27"/>
    <w:rsid w:val="002E56EA"/>
    <w:rsid w:val="00312886"/>
    <w:rsid w:val="00313EFD"/>
    <w:rsid w:val="0031526F"/>
    <w:rsid w:val="00317799"/>
    <w:rsid w:val="00320D66"/>
    <w:rsid w:val="003562A8"/>
    <w:rsid w:val="00377E67"/>
    <w:rsid w:val="00386CD6"/>
    <w:rsid w:val="003B7F27"/>
    <w:rsid w:val="003E4560"/>
    <w:rsid w:val="004125EB"/>
    <w:rsid w:val="004508A5"/>
    <w:rsid w:val="004544E8"/>
    <w:rsid w:val="004623C2"/>
    <w:rsid w:val="00466CD5"/>
    <w:rsid w:val="00497E7D"/>
    <w:rsid w:val="004B5AC4"/>
    <w:rsid w:val="004B64BC"/>
    <w:rsid w:val="004E7EAA"/>
    <w:rsid w:val="004F5179"/>
    <w:rsid w:val="00511414"/>
    <w:rsid w:val="0055670C"/>
    <w:rsid w:val="005A31CA"/>
    <w:rsid w:val="005D7234"/>
    <w:rsid w:val="00617174"/>
    <w:rsid w:val="00636DCE"/>
    <w:rsid w:val="006473EC"/>
    <w:rsid w:val="006477CF"/>
    <w:rsid w:val="006724AF"/>
    <w:rsid w:val="006745BD"/>
    <w:rsid w:val="006753EE"/>
    <w:rsid w:val="0068666B"/>
    <w:rsid w:val="00693CAA"/>
    <w:rsid w:val="006B3B5C"/>
    <w:rsid w:val="006C052F"/>
    <w:rsid w:val="00743E25"/>
    <w:rsid w:val="00761E7A"/>
    <w:rsid w:val="00792400"/>
    <w:rsid w:val="007B7932"/>
    <w:rsid w:val="007C7DA3"/>
    <w:rsid w:val="00822172"/>
    <w:rsid w:val="00841366"/>
    <w:rsid w:val="00844383"/>
    <w:rsid w:val="00847FDA"/>
    <w:rsid w:val="0086247F"/>
    <w:rsid w:val="008821A6"/>
    <w:rsid w:val="008A6929"/>
    <w:rsid w:val="008A6D88"/>
    <w:rsid w:val="008B2E87"/>
    <w:rsid w:val="008E0EFF"/>
    <w:rsid w:val="008E5218"/>
    <w:rsid w:val="008F4EAD"/>
    <w:rsid w:val="009251A8"/>
    <w:rsid w:val="0092720B"/>
    <w:rsid w:val="00942AD0"/>
    <w:rsid w:val="00945F44"/>
    <w:rsid w:val="00975969"/>
    <w:rsid w:val="00981D2B"/>
    <w:rsid w:val="009846AA"/>
    <w:rsid w:val="009908AA"/>
    <w:rsid w:val="00991F96"/>
    <w:rsid w:val="009A4056"/>
    <w:rsid w:val="009A7671"/>
    <w:rsid w:val="00A22F91"/>
    <w:rsid w:val="00A46E53"/>
    <w:rsid w:val="00A55FC9"/>
    <w:rsid w:val="00A575FA"/>
    <w:rsid w:val="00A57745"/>
    <w:rsid w:val="00A87FBF"/>
    <w:rsid w:val="00AC1074"/>
    <w:rsid w:val="00AE1413"/>
    <w:rsid w:val="00B10486"/>
    <w:rsid w:val="00B11B57"/>
    <w:rsid w:val="00B15835"/>
    <w:rsid w:val="00B438A9"/>
    <w:rsid w:val="00B55BE5"/>
    <w:rsid w:val="00B55DA8"/>
    <w:rsid w:val="00B672D5"/>
    <w:rsid w:val="00B90565"/>
    <w:rsid w:val="00B96788"/>
    <w:rsid w:val="00BC5464"/>
    <w:rsid w:val="00BE4EED"/>
    <w:rsid w:val="00BE6560"/>
    <w:rsid w:val="00BF1B58"/>
    <w:rsid w:val="00C2207C"/>
    <w:rsid w:val="00C42941"/>
    <w:rsid w:val="00C54D10"/>
    <w:rsid w:val="00C57410"/>
    <w:rsid w:val="00C75196"/>
    <w:rsid w:val="00C77DE4"/>
    <w:rsid w:val="00C968E0"/>
    <w:rsid w:val="00CB2B94"/>
    <w:rsid w:val="00D06297"/>
    <w:rsid w:val="00D6590D"/>
    <w:rsid w:val="00D724C2"/>
    <w:rsid w:val="00DB2E1C"/>
    <w:rsid w:val="00DC5BAC"/>
    <w:rsid w:val="00E3245C"/>
    <w:rsid w:val="00E63B5F"/>
    <w:rsid w:val="00E75283"/>
    <w:rsid w:val="00ED1A56"/>
    <w:rsid w:val="00EF6C02"/>
    <w:rsid w:val="00F768C5"/>
    <w:rsid w:val="00F97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70C"/>
  </w:style>
  <w:style w:type="paragraph" w:styleId="ListParagraph">
    <w:name w:val="List Paragraph"/>
    <w:basedOn w:val="Normal"/>
    <w:uiPriority w:val="34"/>
    <w:qFormat/>
    <w:rsid w:val="00511414"/>
    <w:pPr>
      <w:ind w:left="720"/>
      <w:contextualSpacing/>
    </w:pPr>
  </w:style>
  <w:style w:type="paragraph" w:styleId="Header">
    <w:name w:val="header"/>
    <w:basedOn w:val="Normal"/>
    <w:link w:val="HeaderChar"/>
    <w:uiPriority w:val="99"/>
    <w:unhideWhenUsed/>
    <w:rsid w:val="00C54D10"/>
    <w:pPr>
      <w:tabs>
        <w:tab w:val="center" w:pos="4513"/>
        <w:tab w:val="right" w:pos="9026"/>
      </w:tabs>
    </w:pPr>
  </w:style>
  <w:style w:type="character" w:customStyle="1" w:styleId="HeaderChar">
    <w:name w:val="Header Char"/>
    <w:link w:val="Header"/>
    <w:uiPriority w:val="99"/>
    <w:rsid w:val="00C54D1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cp:lastModifiedBy>Jeanette jones</cp:lastModifiedBy>
  <cp:revision>4</cp:revision>
  <dcterms:created xsi:type="dcterms:W3CDTF">2016-09-10T14:10:00Z</dcterms:created>
  <dcterms:modified xsi:type="dcterms:W3CDTF">2016-09-10T16:50:00Z</dcterms:modified>
</cp:coreProperties>
</file>