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0C" w:rsidRPr="0055670C" w:rsidRDefault="0055670C" w:rsidP="0055670C">
      <w:pPr>
        <w:spacing w:after="0" w:line="240" w:lineRule="auto"/>
        <w:jc w:val="center"/>
        <w:rPr>
          <w:rFonts w:ascii="Arial Black" w:eastAsia="Times New Roman" w:hAnsi="Arial Black"/>
          <w:sz w:val="24"/>
          <w:szCs w:val="20"/>
          <w:lang w:eastAsia="en-GB"/>
        </w:rPr>
      </w:pPr>
      <w:r w:rsidRPr="0055670C">
        <w:rPr>
          <w:rFonts w:ascii="Arial Black" w:eastAsia="Times New Roman" w:hAnsi="Arial Black"/>
          <w:sz w:val="24"/>
          <w:szCs w:val="20"/>
          <w:lang w:eastAsia="en-GB"/>
        </w:rPr>
        <w:t>THORNTON PARISH COUNCIL</w:t>
      </w:r>
    </w:p>
    <w:p w:rsidR="0055670C" w:rsidRPr="008E0EFF" w:rsidRDefault="0055670C" w:rsidP="0055670C">
      <w:pPr>
        <w:spacing w:after="0" w:line="240" w:lineRule="auto"/>
        <w:jc w:val="center"/>
        <w:rPr>
          <w:rFonts w:ascii="Arial" w:eastAsia="Times New Roman" w:hAnsi="Arial"/>
          <w:b/>
          <w:sz w:val="20"/>
          <w:szCs w:val="20"/>
          <w:lang w:eastAsia="en-GB"/>
        </w:rPr>
      </w:pPr>
      <w:r w:rsidRPr="008E0EFF">
        <w:rPr>
          <w:rFonts w:ascii="Arial" w:eastAsia="Times New Roman" w:hAnsi="Arial"/>
          <w:b/>
          <w:sz w:val="20"/>
          <w:szCs w:val="20"/>
          <w:lang w:eastAsia="en-GB"/>
        </w:rPr>
        <w:t>ORDINARY MEETING OF COUNCIL HELD AT HOLY FAMILY HIGH SCHOOL ON</w:t>
      </w:r>
    </w:p>
    <w:p w:rsidR="0055670C" w:rsidRPr="008E0EFF" w:rsidRDefault="0055670C" w:rsidP="0055670C">
      <w:pPr>
        <w:spacing w:after="0" w:line="240" w:lineRule="auto"/>
        <w:jc w:val="center"/>
        <w:rPr>
          <w:rFonts w:ascii="Arial" w:eastAsia="Times New Roman" w:hAnsi="Arial"/>
          <w:b/>
          <w:sz w:val="20"/>
          <w:szCs w:val="20"/>
          <w:lang w:eastAsia="en-GB"/>
        </w:rPr>
      </w:pPr>
      <w:r w:rsidRPr="008E0EFF">
        <w:rPr>
          <w:rFonts w:ascii="Arial" w:eastAsia="Times New Roman" w:hAnsi="Arial"/>
          <w:b/>
          <w:sz w:val="20"/>
          <w:szCs w:val="20"/>
          <w:lang w:eastAsia="en-GB"/>
        </w:rPr>
        <w:t xml:space="preserve">MONDAY </w:t>
      </w:r>
      <w:r w:rsidR="00924F6B">
        <w:rPr>
          <w:rFonts w:ascii="Arial" w:eastAsia="Times New Roman" w:hAnsi="Arial"/>
          <w:b/>
          <w:sz w:val="20"/>
          <w:szCs w:val="20"/>
          <w:lang w:eastAsia="en-GB"/>
        </w:rPr>
        <w:t>6</w:t>
      </w:r>
      <w:r w:rsidR="00924F6B" w:rsidRPr="00924F6B">
        <w:rPr>
          <w:rFonts w:ascii="Arial" w:eastAsia="Times New Roman" w:hAnsi="Arial"/>
          <w:b/>
          <w:sz w:val="20"/>
          <w:szCs w:val="20"/>
          <w:vertAlign w:val="superscript"/>
          <w:lang w:eastAsia="en-GB"/>
        </w:rPr>
        <w:t>th</w:t>
      </w:r>
      <w:r w:rsidR="00F62013">
        <w:rPr>
          <w:rFonts w:ascii="Arial" w:eastAsia="Times New Roman" w:hAnsi="Arial"/>
          <w:b/>
          <w:sz w:val="20"/>
          <w:szCs w:val="20"/>
          <w:lang w:eastAsia="en-GB"/>
        </w:rPr>
        <w:t xml:space="preserve"> MARCH</w:t>
      </w:r>
      <w:r w:rsidR="00924F6B">
        <w:rPr>
          <w:rFonts w:ascii="Arial" w:eastAsia="Times New Roman" w:hAnsi="Arial"/>
          <w:b/>
          <w:sz w:val="20"/>
          <w:szCs w:val="20"/>
          <w:lang w:eastAsia="en-GB"/>
        </w:rPr>
        <w:t xml:space="preserve"> 2017</w:t>
      </w:r>
    </w:p>
    <w:p w:rsidR="0055670C" w:rsidRPr="0055670C" w:rsidRDefault="0055670C" w:rsidP="0098121A">
      <w:pPr>
        <w:spacing w:after="0" w:line="240" w:lineRule="auto"/>
        <w:ind w:left="709" w:hanging="709"/>
        <w:rPr>
          <w:rFonts w:ascii="Arial" w:eastAsia="Times New Roman" w:hAnsi="Arial"/>
          <w:szCs w:val="20"/>
          <w:lang w:eastAsia="en-GB"/>
        </w:rPr>
      </w:pPr>
      <w:r w:rsidRPr="0055670C">
        <w:rPr>
          <w:rFonts w:ascii="Arial" w:eastAsia="Times New Roman" w:hAnsi="Arial"/>
          <w:b/>
          <w:szCs w:val="20"/>
          <w:lang w:eastAsia="en-GB"/>
        </w:rPr>
        <w:tab/>
        <w:t xml:space="preserve">Present: </w:t>
      </w:r>
      <w:r w:rsidR="005A31CA">
        <w:rPr>
          <w:rFonts w:ascii="Arial" w:eastAsia="Times New Roman" w:hAnsi="Arial"/>
          <w:szCs w:val="20"/>
          <w:lang w:eastAsia="en-GB"/>
        </w:rPr>
        <w:t>Councillors</w:t>
      </w:r>
      <w:r w:rsidR="0098121A">
        <w:rPr>
          <w:rFonts w:ascii="Arial" w:eastAsia="Times New Roman" w:hAnsi="Arial"/>
          <w:szCs w:val="20"/>
          <w:lang w:eastAsia="en-GB"/>
        </w:rPr>
        <w:t xml:space="preserve"> Hounsell</w:t>
      </w:r>
      <w:r w:rsidR="00942AD0">
        <w:rPr>
          <w:rFonts w:ascii="Arial" w:eastAsia="Times New Roman" w:hAnsi="Arial"/>
          <w:szCs w:val="20"/>
          <w:lang w:eastAsia="en-GB"/>
        </w:rPr>
        <w:t xml:space="preserve"> (Chair of Meeting)</w:t>
      </w:r>
      <w:r w:rsidR="005A31CA">
        <w:rPr>
          <w:rFonts w:ascii="Arial" w:eastAsia="Times New Roman" w:hAnsi="Arial"/>
          <w:szCs w:val="20"/>
          <w:lang w:eastAsia="en-GB"/>
        </w:rPr>
        <w:t xml:space="preserve">, </w:t>
      </w:r>
      <w:r w:rsidR="00EF6C02">
        <w:rPr>
          <w:rFonts w:ascii="Arial" w:eastAsia="Times New Roman" w:hAnsi="Arial"/>
          <w:szCs w:val="20"/>
          <w:lang w:eastAsia="en-GB"/>
        </w:rPr>
        <w:t>Bain</w:t>
      </w:r>
      <w:r w:rsidR="0098121A">
        <w:rPr>
          <w:rFonts w:ascii="Arial" w:eastAsia="Times New Roman" w:hAnsi="Arial"/>
          <w:szCs w:val="20"/>
          <w:lang w:eastAsia="en-GB"/>
        </w:rPr>
        <w:t>, Chambers,</w:t>
      </w:r>
      <w:r w:rsidR="005A31CA">
        <w:rPr>
          <w:rFonts w:ascii="Arial" w:eastAsia="Times New Roman" w:hAnsi="Arial"/>
          <w:szCs w:val="20"/>
          <w:lang w:eastAsia="en-GB"/>
        </w:rPr>
        <w:t xml:space="preserve"> Miles</w:t>
      </w:r>
      <w:r w:rsidR="00924F6B">
        <w:rPr>
          <w:rFonts w:ascii="Arial" w:eastAsia="Times New Roman" w:hAnsi="Arial"/>
          <w:szCs w:val="20"/>
          <w:lang w:eastAsia="en-GB"/>
        </w:rPr>
        <w:t xml:space="preserve"> </w:t>
      </w:r>
      <w:r w:rsidR="0098121A">
        <w:rPr>
          <w:rFonts w:ascii="Arial" w:eastAsia="Times New Roman" w:hAnsi="Arial"/>
          <w:szCs w:val="20"/>
          <w:lang w:eastAsia="en-GB"/>
        </w:rPr>
        <w:t>and Pennington</w:t>
      </w:r>
      <w:r w:rsidR="005A31CA">
        <w:rPr>
          <w:rFonts w:ascii="Arial" w:eastAsia="Times New Roman" w:hAnsi="Arial"/>
          <w:szCs w:val="20"/>
          <w:lang w:eastAsia="en-GB"/>
        </w:rPr>
        <w:t>.</w:t>
      </w:r>
    </w:p>
    <w:p w:rsidR="0055670C" w:rsidRPr="00C54D10" w:rsidRDefault="0055670C" w:rsidP="0055670C">
      <w:pPr>
        <w:spacing w:after="0" w:line="240" w:lineRule="auto"/>
        <w:ind w:left="709" w:hanging="709"/>
        <w:jc w:val="both"/>
        <w:rPr>
          <w:rFonts w:ascii="Arial" w:eastAsia="Times New Roman" w:hAnsi="Arial"/>
          <w:sz w:val="12"/>
          <w:szCs w:val="12"/>
          <w:lang w:eastAsia="en-GB"/>
        </w:rPr>
      </w:pPr>
    </w:p>
    <w:p w:rsidR="0055670C" w:rsidRDefault="0055670C" w:rsidP="0055670C">
      <w:pPr>
        <w:spacing w:after="0" w:line="240" w:lineRule="auto"/>
        <w:ind w:left="709"/>
        <w:jc w:val="both"/>
        <w:rPr>
          <w:rFonts w:ascii="Arial" w:eastAsia="Times New Roman" w:hAnsi="Arial"/>
          <w:szCs w:val="20"/>
          <w:lang w:eastAsia="en-GB"/>
        </w:rPr>
      </w:pPr>
      <w:r w:rsidRPr="0055670C">
        <w:rPr>
          <w:rFonts w:ascii="Arial" w:eastAsia="Times New Roman" w:hAnsi="Arial"/>
          <w:b/>
          <w:szCs w:val="20"/>
          <w:lang w:eastAsia="en-GB"/>
        </w:rPr>
        <w:t>Also present:</w:t>
      </w:r>
      <w:r w:rsidRPr="0055670C">
        <w:rPr>
          <w:rFonts w:ascii="Arial" w:eastAsia="Times New Roman" w:hAnsi="Arial"/>
          <w:szCs w:val="20"/>
          <w:lang w:eastAsia="en-GB"/>
        </w:rPr>
        <w:t xml:space="preserve"> </w:t>
      </w:r>
      <w:r w:rsidR="00991F96">
        <w:rPr>
          <w:rFonts w:ascii="Arial" w:eastAsia="Times New Roman" w:hAnsi="Arial"/>
          <w:szCs w:val="20"/>
          <w:lang w:eastAsia="en-GB"/>
        </w:rPr>
        <w:t>M</w:t>
      </w:r>
      <w:r w:rsidR="00F62013">
        <w:rPr>
          <w:rFonts w:ascii="Arial" w:eastAsia="Times New Roman" w:hAnsi="Arial"/>
          <w:szCs w:val="20"/>
          <w:lang w:eastAsia="en-GB"/>
        </w:rPr>
        <w:t>rs Jones (clerk), Ms M Carney Sefton MBC, Ward Councillors Kelly and McGinnity</w:t>
      </w:r>
    </w:p>
    <w:p w:rsidR="00C54D10" w:rsidRPr="00C54D10" w:rsidRDefault="00C54D10" w:rsidP="0055670C">
      <w:pPr>
        <w:spacing w:after="0" w:line="240" w:lineRule="auto"/>
        <w:ind w:left="709"/>
        <w:jc w:val="both"/>
        <w:rPr>
          <w:rFonts w:ascii="Arial" w:eastAsia="Times New Roman" w:hAnsi="Arial"/>
          <w:sz w:val="12"/>
          <w:szCs w:val="12"/>
          <w:lang w:eastAsia="en-GB"/>
        </w:rPr>
      </w:pPr>
    </w:p>
    <w:p w:rsidR="00DF51BF" w:rsidRDefault="001A3704" w:rsidP="0055670C">
      <w:pPr>
        <w:spacing w:after="0" w:line="240" w:lineRule="auto"/>
        <w:ind w:left="709" w:hanging="709"/>
        <w:jc w:val="both"/>
        <w:rPr>
          <w:rFonts w:ascii="Arial" w:eastAsia="Times New Roman" w:hAnsi="Arial"/>
          <w:szCs w:val="20"/>
          <w:lang w:eastAsia="en-GB"/>
        </w:rPr>
      </w:pPr>
      <w:r>
        <w:rPr>
          <w:rFonts w:ascii="Arial" w:eastAsia="Times New Roman" w:hAnsi="Arial"/>
          <w:b/>
          <w:szCs w:val="20"/>
          <w:lang w:eastAsia="en-GB"/>
        </w:rPr>
        <w:t>1068</w:t>
      </w:r>
      <w:r w:rsidR="0055670C" w:rsidRPr="0055670C">
        <w:rPr>
          <w:rFonts w:ascii="Arial" w:eastAsia="Times New Roman" w:hAnsi="Arial"/>
          <w:szCs w:val="20"/>
          <w:lang w:eastAsia="en-GB"/>
        </w:rPr>
        <w:tab/>
      </w:r>
      <w:r w:rsidR="00DF51BF" w:rsidRPr="00DF51BF">
        <w:rPr>
          <w:rFonts w:ascii="Arial" w:eastAsia="Times New Roman" w:hAnsi="Arial"/>
          <w:b/>
          <w:szCs w:val="20"/>
          <w:lang w:eastAsia="en-GB"/>
        </w:rPr>
        <w:t xml:space="preserve">To Receive </w:t>
      </w:r>
      <w:r w:rsidR="0055670C" w:rsidRPr="00DF51BF">
        <w:rPr>
          <w:rFonts w:ascii="Arial" w:eastAsia="Times New Roman" w:hAnsi="Arial"/>
          <w:b/>
          <w:szCs w:val="20"/>
          <w:lang w:eastAsia="en-GB"/>
        </w:rPr>
        <w:t>Apologies for Absence</w:t>
      </w:r>
      <w:r w:rsidR="0055670C" w:rsidRPr="0055670C">
        <w:rPr>
          <w:rFonts w:ascii="Arial" w:eastAsia="Times New Roman" w:hAnsi="Arial"/>
          <w:b/>
          <w:szCs w:val="20"/>
          <w:lang w:eastAsia="en-GB"/>
        </w:rPr>
        <w:t xml:space="preserve">: </w:t>
      </w:r>
      <w:r w:rsidR="00F62013">
        <w:rPr>
          <w:rFonts w:ascii="Arial" w:eastAsia="Times New Roman" w:hAnsi="Arial"/>
          <w:szCs w:val="20"/>
          <w:lang w:eastAsia="en-GB"/>
        </w:rPr>
        <w:t>Apologies were received from Sue Ashe Sefton</w:t>
      </w:r>
      <w:r w:rsidR="00DF51BF">
        <w:rPr>
          <w:rFonts w:ascii="Arial" w:eastAsia="Times New Roman" w:hAnsi="Arial"/>
          <w:szCs w:val="20"/>
          <w:lang w:eastAsia="en-GB"/>
        </w:rPr>
        <w:t>.</w:t>
      </w:r>
    </w:p>
    <w:p w:rsidR="0055670C" w:rsidRPr="00C54D10" w:rsidRDefault="0055670C" w:rsidP="0055670C">
      <w:pPr>
        <w:spacing w:after="0" w:line="240" w:lineRule="auto"/>
        <w:ind w:left="709" w:hanging="709"/>
        <w:jc w:val="both"/>
        <w:rPr>
          <w:rFonts w:ascii="Arial" w:eastAsia="Times New Roman" w:hAnsi="Arial"/>
          <w:sz w:val="12"/>
          <w:szCs w:val="12"/>
          <w:lang w:eastAsia="en-GB"/>
        </w:rPr>
      </w:pPr>
      <w:r w:rsidRPr="0055670C">
        <w:rPr>
          <w:rFonts w:ascii="Arial" w:eastAsia="Times New Roman" w:hAnsi="Arial"/>
          <w:b/>
          <w:szCs w:val="20"/>
          <w:lang w:eastAsia="en-GB"/>
        </w:rPr>
        <w:tab/>
      </w:r>
    </w:p>
    <w:p w:rsidR="0055670C" w:rsidRDefault="001A3704" w:rsidP="0055670C">
      <w:pPr>
        <w:spacing w:after="0" w:line="240" w:lineRule="auto"/>
        <w:ind w:left="709" w:hanging="709"/>
        <w:jc w:val="both"/>
        <w:rPr>
          <w:rFonts w:ascii="Arial" w:eastAsia="Times New Roman" w:hAnsi="Arial"/>
          <w:szCs w:val="20"/>
          <w:lang w:eastAsia="en-GB"/>
        </w:rPr>
      </w:pPr>
      <w:r>
        <w:rPr>
          <w:rFonts w:ascii="Arial" w:eastAsia="Times New Roman" w:hAnsi="Arial"/>
          <w:b/>
          <w:szCs w:val="20"/>
          <w:lang w:eastAsia="en-GB"/>
        </w:rPr>
        <w:t>1069</w:t>
      </w:r>
      <w:r w:rsidR="0055670C" w:rsidRPr="0055670C">
        <w:rPr>
          <w:rFonts w:ascii="Arial" w:eastAsia="Times New Roman" w:hAnsi="Arial"/>
          <w:szCs w:val="20"/>
          <w:lang w:eastAsia="en-GB"/>
        </w:rPr>
        <w:tab/>
      </w:r>
      <w:r w:rsidR="00DF51BF" w:rsidRPr="00DF51BF">
        <w:rPr>
          <w:rFonts w:ascii="Arial" w:eastAsia="Times New Roman" w:hAnsi="Arial"/>
          <w:b/>
          <w:szCs w:val="20"/>
          <w:lang w:eastAsia="en-GB"/>
        </w:rPr>
        <w:t>To Receive</w:t>
      </w:r>
      <w:r w:rsidR="00DF51BF">
        <w:rPr>
          <w:rFonts w:ascii="Arial" w:eastAsia="Times New Roman" w:hAnsi="Arial"/>
          <w:szCs w:val="20"/>
          <w:lang w:eastAsia="en-GB"/>
        </w:rPr>
        <w:t xml:space="preserve"> </w:t>
      </w:r>
      <w:r w:rsidR="0055670C" w:rsidRPr="0055670C">
        <w:rPr>
          <w:rFonts w:ascii="Arial" w:eastAsia="Times New Roman" w:hAnsi="Arial"/>
          <w:b/>
          <w:szCs w:val="20"/>
          <w:lang w:eastAsia="en-GB"/>
        </w:rPr>
        <w:t xml:space="preserve">Declarations of Interest: </w:t>
      </w:r>
      <w:r w:rsidR="0092720B">
        <w:rPr>
          <w:rFonts w:ascii="Arial" w:eastAsia="Times New Roman" w:hAnsi="Arial"/>
          <w:szCs w:val="20"/>
          <w:lang w:eastAsia="en-GB"/>
        </w:rPr>
        <w:t>No declarations were received.</w:t>
      </w:r>
    </w:p>
    <w:p w:rsidR="00EF6C02" w:rsidRPr="00E63B5F" w:rsidRDefault="00EF6C02" w:rsidP="0055670C">
      <w:pPr>
        <w:spacing w:after="0" w:line="240" w:lineRule="auto"/>
        <w:ind w:left="709" w:hanging="709"/>
        <w:jc w:val="both"/>
        <w:rPr>
          <w:rFonts w:ascii="Arial" w:eastAsia="Times New Roman" w:hAnsi="Arial"/>
          <w:sz w:val="12"/>
          <w:szCs w:val="12"/>
          <w:lang w:eastAsia="en-GB"/>
        </w:rPr>
      </w:pPr>
    </w:p>
    <w:p w:rsidR="00EF6C02" w:rsidRDefault="001A3704" w:rsidP="00EF6C02">
      <w:pPr>
        <w:spacing w:after="0" w:line="240" w:lineRule="auto"/>
        <w:ind w:left="709" w:hanging="709"/>
        <w:jc w:val="both"/>
        <w:rPr>
          <w:rFonts w:ascii="Arial" w:eastAsia="Times New Roman" w:hAnsi="Arial"/>
          <w:szCs w:val="20"/>
          <w:lang w:eastAsia="en-GB"/>
        </w:rPr>
      </w:pPr>
      <w:r>
        <w:rPr>
          <w:rFonts w:ascii="Arial" w:eastAsia="Times New Roman" w:hAnsi="Arial"/>
          <w:b/>
          <w:szCs w:val="20"/>
          <w:lang w:eastAsia="en-GB"/>
        </w:rPr>
        <w:t>1070</w:t>
      </w:r>
      <w:r w:rsidR="00EF6C02" w:rsidRPr="0055670C">
        <w:rPr>
          <w:rFonts w:ascii="Arial" w:eastAsia="Times New Roman" w:hAnsi="Arial"/>
          <w:b/>
          <w:szCs w:val="20"/>
          <w:lang w:eastAsia="en-GB"/>
        </w:rPr>
        <w:tab/>
        <w:t xml:space="preserve">Minutes of an Ordinary Meeting of the Council held on </w:t>
      </w:r>
      <w:r w:rsidR="00F62013">
        <w:rPr>
          <w:rFonts w:ascii="Arial" w:eastAsia="Times New Roman" w:hAnsi="Arial"/>
          <w:b/>
          <w:szCs w:val="20"/>
          <w:lang w:eastAsia="en-GB"/>
        </w:rPr>
        <w:t>16</w:t>
      </w:r>
      <w:r w:rsidR="00F62013" w:rsidRPr="00F62013">
        <w:rPr>
          <w:rFonts w:ascii="Arial" w:eastAsia="Times New Roman" w:hAnsi="Arial"/>
          <w:b/>
          <w:szCs w:val="20"/>
          <w:vertAlign w:val="superscript"/>
          <w:lang w:eastAsia="en-GB"/>
        </w:rPr>
        <w:t>th</w:t>
      </w:r>
      <w:r w:rsidR="00F62013">
        <w:rPr>
          <w:rFonts w:ascii="Arial" w:eastAsia="Times New Roman" w:hAnsi="Arial"/>
          <w:b/>
          <w:szCs w:val="20"/>
          <w:lang w:eastAsia="en-GB"/>
        </w:rPr>
        <w:t xml:space="preserve"> January 2017</w:t>
      </w:r>
      <w:r w:rsidR="00EF6C02" w:rsidRPr="0055670C">
        <w:rPr>
          <w:rFonts w:ascii="Arial" w:eastAsia="Times New Roman" w:hAnsi="Arial"/>
          <w:szCs w:val="20"/>
          <w:lang w:eastAsia="en-GB"/>
        </w:rPr>
        <w:t>:</w:t>
      </w:r>
    </w:p>
    <w:p w:rsidR="00EF6C02" w:rsidRDefault="00EF6C02" w:rsidP="00EF6C02">
      <w:pPr>
        <w:spacing w:after="0" w:line="240" w:lineRule="auto"/>
        <w:ind w:left="709"/>
        <w:jc w:val="both"/>
        <w:rPr>
          <w:rFonts w:ascii="Arial" w:eastAsia="Times New Roman" w:hAnsi="Arial"/>
          <w:szCs w:val="20"/>
          <w:lang w:eastAsia="en-GB"/>
        </w:rPr>
      </w:pPr>
      <w:r w:rsidRPr="0055670C">
        <w:rPr>
          <w:rFonts w:ascii="Arial" w:eastAsia="Times New Roman" w:hAnsi="Arial"/>
          <w:szCs w:val="20"/>
          <w:lang w:eastAsia="en-GB"/>
        </w:rPr>
        <w:t>The minutes were agreed as a correct record and were then signed by the Chair.</w:t>
      </w:r>
    </w:p>
    <w:p w:rsidR="006E4F3D" w:rsidRPr="002A3BF1" w:rsidRDefault="006E4F3D" w:rsidP="00EF6C02">
      <w:pPr>
        <w:spacing w:after="0" w:line="240" w:lineRule="auto"/>
        <w:ind w:left="709"/>
        <w:jc w:val="both"/>
        <w:rPr>
          <w:rFonts w:ascii="Arial" w:eastAsia="Times New Roman" w:hAnsi="Arial"/>
          <w:sz w:val="12"/>
          <w:szCs w:val="12"/>
          <w:lang w:eastAsia="en-GB"/>
        </w:rPr>
      </w:pPr>
    </w:p>
    <w:p w:rsidR="00EF6C02" w:rsidRDefault="001A3704" w:rsidP="00EF6C02">
      <w:pPr>
        <w:spacing w:after="0" w:line="240" w:lineRule="auto"/>
        <w:ind w:left="709" w:hanging="709"/>
        <w:jc w:val="both"/>
        <w:rPr>
          <w:rFonts w:ascii="Arial" w:eastAsia="Times New Roman" w:hAnsi="Arial"/>
          <w:b/>
          <w:szCs w:val="20"/>
          <w:lang w:eastAsia="en-GB"/>
        </w:rPr>
      </w:pPr>
      <w:r>
        <w:rPr>
          <w:rFonts w:ascii="Arial" w:eastAsia="Times New Roman" w:hAnsi="Arial"/>
          <w:b/>
          <w:szCs w:val="20"/>
          <w:lang w:eastAsia="en-GB"/>
        </w:rPr>
        <w:t>1071</w:t>
      </w:r>
      <w:r w:rsidR="00EF6C02" w:rsidRPr="0055670C">
        <w:rPr>
          <w:rFonts w:ascii="Arial" w:eastAsia="Times New Roman" w:hAnsi="Arial"/>
          <w:szCs w:val="20"/>
          <w:lang w:eastAsia="en-GB"/>
        </w:rPr>
        <w:tab/>
      </w:r>
      <w:r w:rsidR="00EF6C02" w:rsidRPr="0055670C">
        <w:rPr>
          <w:rFonts w:ascii="Arial" w:eastAsia="Times New Roman" w:hAnsi="Arial"/>
          <w:b/>
          <w:szCs w:val="20"/>
          <w:lang w:eastAsia="en-GB"/>
        </w:rPr>
        <w:t>Matters arising:</w:t>
      </w:r>
    </w:p>
    <w:p w:rsidR="00F62013" w:rsidRDefault="00F62013" w:rsidP="00F62013">
      <w:pPr>
        <w:spacing w:after="0" w:line="240" w:lineRule="auto"/>
        <w:ind w:left="709"/>
        <w:jc w:val="both"/>
        <w:rPr>
          <w:rFonts w:ascii="Arial" w:eastAsia="Times New Roman" w:hAnsi="Arial"/>
          <w:szCs w:val="20"/>
          <w:lang w:eastAsia="en-GB"/>
        </w:rPr>
      </w:pPr>
      <w:r>
        <w:rPr>
          <w:rFonts w:ascii="Arial" w:eastAsia="Times New Roman" w:hAnsi="Arial"/>
          <w:szCs w:val="20"/>
          <w:lang w:eastAsia="en-GB"/>
        </w:rPr>
        <w:t>There were no matters arising</w:t>
      </w:r>
    </w:p>
    <w:p w:rsidR="00F62013" w:rsidRPr="00FC4976" w:rsidRDefault="00F62013" w:rsidP="00F62013">
      <w:pPr>
        <w:spacing w:after="0" w:line="240" w:lineRule="auto"/>
        <w:ind w:left="709"/>
        <w:jc w:val="both"/>
        <w:rPr>
          <w:rFonts w:ascii="Arial" w:eastAsia="Times New Roman" w:hAnsi="Arial"/>
          <w:sz w:val="12"/>
          <w:szCs w:val="12"/>
          <w:lang w:eastAsia="en-GB"/>
        </w:rPr>
      </w:pPr>
    </w:p>
    <w:p w:rsidR="00743E25" w:rsidRPr="00F97263" w:rsidRDefault="001A3704" w:rsidP="00F97263">
      <w:pPr>
        <w:spacing w:after="0" w:line="240" w:lineRule="auto"/>
        <w:jc w:val="both"/>
        <w:rPr>
          <w:rFonts w:ascii="Arial" w:eastAsia="Times New Roman" w:hAnsi="Arial"/>
          <w:b/>
          <w:szCs w:val="20"/>
          <w:lang w:eastAsia="en-GB"/>
        </w:rPr>
      </w:pPr>
      <w:r>
        <w:rPr>
          <w:rFonts w:ascii="Arial" w:eastAsia="Times New Roman" w:hAnsi="Arial"/>
          <w:b/>
          <w:szCs w:val="20"/>
          <w:lang w:eastAsia="en-GB"/>
        </w:rPr>
        <w:t>1072</w:t>
      </w:r>
      <w:r w:rsidR="00F97263">
        <w:rPr>
          <w:rFonts w:ascii="Arial" w:eastAsia="Times New Roman" w:hAnsi="Arial"/>
          <w:b/>
          <w:szCs w:val="20"/>
          <w:lang w:eastAsia="en-GB"/>
        </w:rPr>
        <w:tab/>
      </w:r>
      <w:r w:rsidR="00B90565">
        <w:rPr>
          <w:rFonts w:ascii="Arial" w:eastAsia="Times New Roman" w:hAnsi="Arial"/>
          <w:b/>
          <w:szCs w:val="20"/>
          <w:lang w:eastAsia="en-GB"/>
        </w:rPr>
        <w:t>Finance</w:t>
      </w:r>
    </w:p>
    <w:p w:rsidR="003A3851" w:rsidRDefault="003A3851" w:rsidP="004508A5">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It was agreed to pay the following invoices:</w:t>
      </w:r>
    </w:p>
    <w:p w:rsidR="00482817" w:rsidRDefault="003A3851" w:rsidP="004508A5">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M</w:t>
      </w:r>
      <w:r w:rsidR="00482817">
        <w:rPr>
          <w:rFonts w:ascii="Arial" w:eastAsia="Times New Roman" w:hAnsi="Arial"/>
          <w:szCs w:val="20"/>
          <w:lang w:eastAsia="en-GB"/>
        </w:rPr>
        <w:t xml:space="preserve">rs J Jones </w:t>
      </w:r>
      <w:r w:rsidR="00482817">
        <w:rPr>
          <w:rFonts w:ascii="Arial" w:eastAsia="Times New Roman" w:hAnsi="Arial"/>
          <w:szCs w:val="20"/>
          <w:lang w:eastAsia="en-GB"/>
        </w:rPr>
        <w:tab/>
        <w:t>Clerk’s Salary/expenses</w:t>
      </w:r>
      <w:r w:rsidR="00482817">
        <w:rPr>
          <w:rFonts w:ascii="Arial" w:eastAsia="Times New Roman" w:hAnsi="Arial"/>
          <w:szCs w:val="20"/>
          <w:lang w:eastAsia="en-GB"/>
        </w:rPr>
        <w:tab/>
      </w:r>
      <w:r w:rsidR="00482817">
        <w:rPr>
          <w:rFonts w:ascii="Arial" w:eastAsia="Times New Roman" w:hAnsi="Arial"/>
          <w:szCs w:val="20"/>
          <w:lang w:eastAsia="en-GB"/>
        </w:rPr>
        <w:tab/>
        <w:t>£</w:t>
      </w:r>
      <w:r w:rsidR="00F62013">
        <w:rPr>
          <w:rFonts w:ascii="Arial" w:eastAsia="Times New Roman" w:hAnsi="Arial"/>
          <w:szCs w:val="20"/>
          <w:lang w:eastAsia="en-GB"/>
        </w:rPr>
        <w:t>233.28</w:t>
      </w:r>
    </w:p>
    <w:p w:rsidR="00F62013" w:rsidRDefault="00F62013" w:rsidP="004508A5">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LALC Annual Subs</w:t>
      </w:r>
      <w:r>
        <w:rPr>
          <w:rFonts w:ascii="Arial" w:eastAsia="Times New Roman" w:hAnsi="Arial"/>
          <w:szCs w:val="20"/>
          <w:lang w:eastAsia="en-GB"/>
        </w:rPr>
        <w:tab/>
      </w:r>
      <w:r w:rsidR="00482817">
        <w:rPr>
          <w:rFonts w:ascii="Arial" w:eastAsia="Times New Roman" w:hAnsi="Arial"/>
          <w:szCs w:val="20"/>
          <w:lang w:eastAsia="en-GB"/>
        </w:rPr>
        <w:tab/>
      </w:r>
      <w:r w:rsidR="00482817">
        <w:rPr>
          <w:rFonts w:ascii="Arial" w:eastAsia="Times New Roman" w:hAnsi="Arial"/>
          <w:szCs w:val="20"/>
          <w:lang w:eastAsia="en-GB"/>
        </w:rPr>
        <w:tab/>
      </w:r>
      <w:r w:rsidR="003A3851">
        <w:rPr>
          <w:rFonts w:ascii="Arial" w:eastAsia="Times New Roman" w:hAnsi="Arial"/>
          <w:szCs w:val="20"/>
          <w:lang w:eastAsia="en-GB"/>
        </w:rPr>
        <w:tab/>
      </w:r>
      <w:r w:rsidR="00482817">
        <w:rPr>
          <w:rFonts w:ascii="Arial" w:eastAsia="Times New Roman" w:hAnsi="Arial"/>
          <w:szCs w:val="20"/>
          <w:lang w:eastAsia="en-GB"/>
        </w:rPr>
        <w:tab/>
      </w:r>
      <w:r w:rsidR="003A3851">
        <w:rPr>
          <w:rFonts w:ascii="Arial" w:eastAsia="Times New Roman" w:hAnsi="Arial"/>
          <w:szCs w:val="20"/>
          <w:lang w:eastAsia="en-GB"/>
        </w:rPr>
        <w:t>£</w:t>
      </w:r>
      <w:r w:rsidR="001A3704">
        <w:rPr>
          <w:rFonts w:ascii="Arial" w:eastAsia="Times New Roman" w:hAnsi="Arial"/>
          <w:szCs w:val="20"/>
          <w:lang w:eastAsia="en-GB"/>
        </w:rPr>
        <w:t>323.72</w:t>
      </w:r>
    </w:p>
    <w:p w:rsidR="00F62013" w:rsidRDefault="00F62013" w:rsidP="004508A5">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School Lettings Room Hire</w:t>
      </w:r>
      <w:r>
        <w:rPr>
          <w:rFonts w:ascii="Arial" w:eastAsia="Times New Roman" w:hAnsi="Arial"/>
          <w:szCs w:val="20"/>
          <w:lang w:eastAsia="en-GB"/>
        </w:rPr>
        <w:tab/>
      </w:r>
      <w:r>
        <w:rPr>
          <w:rFonts w:ascii="Arial" w:eastAsia="Times New Roman" w:hAnsi="Arial"/>
          <w:szCs w:val="20"/>
          <w:lang w:eastAsia="en-GB"/>
        </w:rPr>
        <w:tab/>
      </w:r>
      <w:r>
        <w:rPr>
          <w:rFonts w:ascii="Arial" w:eastAsia="Times New Roman" w:hAnsi="Arial"/>
          <w:szCs w:val="20"/>
          <w:lang w:eastAsia="en-GB"/>
        </w:rPr>
        <w:tab/>
      </w:r>
      <w:r>
        <w:rPr>
          <w:rFonts w:ascii="Arial" w:eastAsia="Times New Roman" w:hAnsi="Arial"/>
          <w:szCs w:val="20"/>
          <w:lang w:eastAsia="en-GB"/>
        </w:rPr>
        <w:tab/>
        <w:t>£120.00</w:t>
      </w:r>
    </w:p>
    <w:p w:rsidR="00743E25" w:rsidRDefault="00F62013" w:rsidP="004508A5">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Rotary Club of Crosby</w:t>
      </w:r>
      <w:r>
        <w:rPr>
          <w:rFonts w:ascii="Arial" w:eastAsia="Times New Roman" w:hAnsi="Arial"/>
          <w:szCs w:val="20"/>
          <w:lang w:eastAsia="en-GB"/>
        </w:rPr>
        <w:tab/>
      </w:r>
      <w:r>
        <w:rPr>
          <w:rFonts w:ascii="Arial" w:eastAsia="Times New Roman" w:hAnsi="Arial"/>
          <w:szCs w:val="20"/>
          <w:lang w:eastAsia="en-GB"/>
        </w:rPr>
        <w:tab/>
      </w:r>
      <w:r w:rsidR="00482817">
        <w:rPr>
          <w:rFonts w:ascii="Arial" w:eastAsia="Times New Roman" w:hAnsi="Arial"/>
          <w:szCs w:val="20"/>
          <w:lang w:eastAsia="en-GB"/>
        </w:rPr>
        <w:tab/>
      </w:r>
      <w:r w:rsidR="003A3851">
        <w:rPr>
          <w:rFonts w:ascii="Arial" w:eastAsia="Times New Roman" w:hAnsi="Arial"/>
          <w:szCs w:val="20"/>
          <w:lang w:eastAsia="en-GB"/>
        </w:rPr>
        <w:tab/>
        <w:t>£</w:t>
      </w:r>
      <w:r>
        <w:rPr>
          <w:rFonts w:ascii="Arial" w:eastAsia="Times New Roman" w:hAnsi="Arial"/>
          <w:szCs w:val="20"/>
          <w:lang w:eastAsia="en-GB"/>
        </w:rPr>
        <w:t>5</w:t>
      </w:r>
      <w:r w:rsidR="00482817">
        <w:rPr>
          <w:rFonts w:ascii="Arial" w:eastAsia="Times New Roman" w:hAnsi="Arial"/>
          <w:szCs w:val="20"/>
          <w:lang w:eastAsia="en-GB"/>
        </w:rPr>
        <w:t>0.00</w:t>
      </w:r>
    </w:p>
    <w:p w:rsidR="00BE1864" w:rsidRPr="00FC4976" w:rsidRDefault="00BE1864" w:rsidP="004508A5">
      <w:pPr>
        <w:spacing w:after="0" w:line="240" w:lineRule="auto"/>
        <w:ind w:left="720"/>
        <w:jc w:val="both"/>
        <w:rPr>
          <w:rFonts w:ascii="Arial" w:eastAsia="Times New Roman" w:hAnsi="Arial"/>
          <w:sz w:val="12"/>
          <w:szCs w:val="12"/>
          <w:lang w:eastAsia="en-GB"/>
        </w:rPr>
      </w:pPr>
    </w:p>
    <w:p w:rsidR="00BE1864" w:rsidRPr="00BE1864" w:rsidRDefault="001A3704" w:rsidP="00BE1864">
      <w:pPr>
        <w:spacing w:after="0" w:line="240" w:lineRule="auto"/>
        <w:ind w:left="360" w:hanging="360"/>
        <w:jc w:val="both"/>
        <w:rPr>
          <w:rFonts w:ascii="Arial" w:eastAsia="Times New Roman" w:hAnsi="Arial"/>
          <w:szCs w:val="20"/>
          <w:lang w:eastAsia="en-GB"/>
        </w:rPr>
      </w:pPr>
      <w:r>
        <w:rPr>
          <w:rFonts w:ascii="Arial" w:eastAsia="Times New Roman" w:hAnsi="Arial"/>
          <w:b/>
          <w:szCs w:val="20"/>
          <w:lang w:eastAsia="en-GB"/>
        </w:rPr>
        <w:t>1073</w:t>
      </w:r>
      <w:r w:rsidR="00BE1864" w:rsidRPr="00BE1864">
        <w:rPr>
          <w:rFonts w:ascii="Arial" w:eastAsia="Times New Roman" w:hAnsi="Arial"/>
          <w:b/>
          <w:szCs w:val="20"/>
          <w:lang w:eastAsia="en-GB"/>
        </w:rPr>
        <w:tab/>
        <w:t>Planning and Correspondence:</w:t>
      </w:r>
    </w:p>
    <w:p w:rsidR="00BE1864" w:rsidRPr="00BE1864" w:rsidRDefault="00BE1864" w:rsidP="00BE1864">
      <w:pPr>
        <w:spacing w:after="0" w:line="240" w:lineRule="auto"/>
        <w:ind w:left="720"/>
        <w:jc w:val="both"/>
        <w:rPr>
          <w:rFonts w:ascii="Arial" w:eastAsia="Times New Roman" w:hAnsi="Arial"/>
          <w:szCs w:val="20"/>
          <w:lang w:eastAsia="en-GB"/>
        </w:rPr>
      </w:pPr>
      <w:r w:rsidRPr="00BE1864">
        <w:rPr>
          <w:rFonts w:ascii="Arial" w:eastAsia="Times New Roman" w:hAnsi="Arial"/>
          <w:szCs w:val="20"/>
          <w:lang w:eastAsia="en-GB"/>
        </w:rPr>
        <w:t>The Clerk read out correspondence received from Sefton’s Planning Department.</w:t>
      </w:r>
    </w:p>
    <w:p w:rsidR="00F62013" w:rsidRPr="00FC4976" w:rsidRDefault="00F62013" w:rsidP="004508A5">
      <w:pPr>
        <w:spacing w:after="0" w:line="240" w:lineRule="auto"/>
        <w:ind w:left="720"/>
        <w:jc w:val="both"/>
        <w:rPr>
          <w:rFonts w:ascii="Arial" w:eastAsia="Times New Roman" w:hAnsi="Arial"/>
          <w:sz w:val="12"/>
          <w:szCs w:val="12"/>
          <w:lang w:eastAsia="en-GB"/>
        </w:rPr>
      </w:pPr>
    </w:p>
    <w:p w:rsidR="00F62013" w:rsidRDefault="004542D2" w:rsidP="004542D2">
      <w:pPr>
        <w:spacing w:after="0" w:line="240" w:lineRule="auto"/>
        <w:jc w:val="both"/>
        <w:rPr>
          <w:rFonts w:ascii="Arial" w:eastAsia="Times New Roman" w:hAnsi="Arial"/>
          <w:szCs w:val="20"/>
          <w:lang w:eastAsia="en-GB"/>
        </w:rPr>
      </w:pPr>
      <w:r w:rsidRPr="004542D2">
        <w:rPr>
          <w:rFonts w:ascii="Arial" w:eastAsia="Times New Roman" w:hAnsi="Arial"/>
          <w:b/>
          <w:szCs w:val="20"/>
          <w:lang w:eastAsia="en-GB"/>
        </w:rPr>
        <w:t>1</w:t>
      </w:r>
      <w:r w:rsidR="001A3704">
        <w:rPr>
          <w:rFonts w:ascii="Arial" w:eastAsia="Times New Roman" w:hAnsi="Arial"/>
          <w:b/>
          <w:szCs w:val="20"/>
          <w:lang w:eastAsia="en-GB"/>
        </w:rPr>
        <w:t>074</w:t>
      </w:r>
      <w:r w:rsidRPr="00BE1864">
        <w:rPr>
          <w:rFonts w:ascii="Arial" w:eastAsia="Times New Roman" w:hAnsi="Arial"/>
          <w:b/>
          <w:szCs w:val="20"/>
          <w:lang w:eastAsia="en-GB"/>
        </w:rPr>
        <w:tab/>
      </w:r>
      <w:r w:rsidR="00DF51BF">
        <w:rPr>
          <w:rFonts w:ascii="Arial" w:eastAsia="Times New Roman" w:hAnsi="Arial"/>
          <w:b/>
          <w:szCs w:val="20"/>
          <w:lang w:eastAsia="en-GB"/>
        </w:rPr>
        <w:t>To Resolve to Co-opt</w:t>
      </w:r>
      <w:r w:rsidR="00F62013" w:rsidRPr="00BE1864">
        <w:rPr>
          <w:rFonts w:ascii="Arial" w:eastAsia="Times New Roman" w:hAnsi="Arial"/>
          <w:b/>
          <w:szCs w:val="20"/>
          <w:lang w:eastAsia="en-GB"/>
        </w:rPr>
        <w:t xml:space="preserve"> Dr Richard Cooke to the Parish Council</w:t>
      </w:r>
    </w:p>
    <w:p w:rsidR="00F62013" w:rsidRDefault="00F62013" w:rsidP="004508A5">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It was unanimously agreed that Dr Richard Cooke be co-opted onto the Parish Council and the De</w:t>
      </w:r>
      <w:r w:rsidR="001A3704">
        <w:rPr>
          <w:rFonts w:ascii="Arial" w:eastAsia="Times New Roman" w:hAnsi="Arial"/>
          <w:szCs w:val="20"/>
          <w:lang w:eastAsia="en-GB"/>
        </w:rPr>
        <w:t>claration of Acceptance was duly</w:t>
      </w:r>
      <w:r>
        <w:rPr>
          <w:rFonts w:ascii="Arial" w:eastAsia="Times New Roman" w:hAnsi="Arial"/>
          <w:szCs w:val="20"/>
          <w:lang w:eastAsia="en-GB"/>
        </w:rPr>
        <w:t xml:space="preserve"> signed by Dr Cooke.</w:t>
      </w:r>
    </w:p>
    <w:p w:rsidR="00F62013" w:rsidRPr="00FC4976" w:rsidRDefault="00F62013" w:rsidP="004508A5">
      <w:pPr>
        <w:spacing w:after="0" w:line="240" w:lineRule="auto"/>
        <w:ind w:left="720"/>
        <w:jc w:val="both"/>
        <w:rPr>
          <w:rFonts w:ascii="Arial" w:eastAsia="Times New Roman" w:hAnsi="Arial"/>
          <w:sz w:val="12"/>
          <w:szCs w:val="12"/>
          <w:lang w:eastAsia="en-GB"/>
        </w:rPr>
      </w:pPr>
    </w:p>
    <w:p w:rsidR="00686F0A" w:rsidRDefault="001A3704" w:rsidP="00686F0A">
      <w:pPr>
        <w:spacing w:after="0" w:line="240" w:lineRule="auto"/>
        <w:jc w:val="both"/>
        <w:rPr>
          <w:rFonts w:ascii="Arial" w:eastAsia="Times New Roman" w:hAnsi="Arial"/>
          <w:szCs w:val="20"/>
          <w:lang w:eastAsia="en-GB"/>
        </w:rPr>
      </w:pPr>
      <w:r>
        <w:rPr>
          <w:rFonts w:ascii="Arial" w:eastAsia="Times New Roman" w:hAnsi="Arial"/>
          <w:b/>
          <w:szCs w:val="20"/>
          <w:lang w:eastAsia="en-GB"/>
        </w:rPr>
        <w:t>1075</w:t>
      </w:r>
      <w:r w:rsidR="00686F0A">
        <w:rPr>
          <w:rFonts w:ascii="Arial" w:eastAsia="Times New Roman" w:hAnsi="Arial"/>
          <w:b/>
          <w:szCs w:val="20"/>
          <w:lang w:eastAsia="en-GB"/>
        </w:rPr>
        <w:tab/>
      </w:r>
      <w:r w:rsidR="00DF51BF">
        <w:rPr>
          <w:rFonts w:ascii="Arial" w:eastAsia="Times New Roman" w:hAnsi="Arial"/>
          <w:b/>
          <w:szCs w:val="20"/>
          <w:lang w:eastAsia="en-GB"/>
        </w:rPr>
        <w:t xml:space="preserve">To Receive </w:t>
      </w:r>
      <w:r w:rsidR="00686F0A" w:rsidRPr="0055670C">
        <w:rPr>
          <w:rFonts w:ascii="Arial" w:eastAsia="Times New Roman" w:hAnsi="Arial"/>
          <w:b/>
          <w:szCs w:val="20"/>
          <w:lang w:eastAsia="en-GB"/>
        </w:rPr>
        <w:t>Reports</w:t>
      </w:r>
      <w:r w:rsidR="00DF51BF">
        <w:rPr>
          <w:rFonts w:ascii="Arial" w:eastAsia="Times New Roman" w:hAnsi="Arial"/>
          <w:b/>
          <w:szCs w:val="20"/>
          <w:lang w:eastAsia="en-GB"/>
        </w:rPr>
        <w:t xml:space="preserve"> from</w:t>
      </w:r>
      <w:r w:rsidR="00686F0A" w:rsidRPr="0055670C">
        <w:rPr>
          <w:rFonts w:ascii="Arial" w:eastAsia="Times New Roman" w:hAnsi="Arial"/>
          <w:szCs w:val="20"/>
          <w:lang w:eastAsia="en-GB"/>
        </w:rPr>
        <w:t xml:space="preserve">: </w:t>
      </w:r>
    </w:p>
    <w:p w:rsidR="004542D2" w:rsidRDefault="00686F0A" w:rsidP="00686F0A">
      <w:pPr>
        <w:spacing w:after="0" w:line="240" w:lineRule="auto"/>
        <w:ind w:left="709"/>
        <w:jc w:val="both"/>
        <w:rPr>
          <w:rFonts w:ascii="Arial" w:eastAsia="Times New Roman" w:hAnsi="Arial"/>
          <w:b/>
          <w:szCs w:val="20"/>
          <w:lang w:eastAsia="en-GB"/>
        </w:rPr>
      </w:pPr>
      <w:r>
        <w:rPr>
          <w:rFonts w:ascii="Arial" w:eastAsia="Times New Roman" w:hAnsi="Arial"/>
          <w:b/>
          <w:i/>
          <w:szCs w:val="20"/>
          <w:lang w:eastAsia="en-GB"/>
        </w:rPr>
        <w:t>Sefton Central Area</w:t>
      </w:r>
      <w:r w:rsidRPr="0055670C">
        <w:rPr>
          <w:rFonts w:ascii="Arial" w:eastAsia="Times New Roman" w:hAnsi="Arial"/>
          <w:b/>
          <w:i/>
          <w:szCs w:val="20"/>
          <w:lang w:eastAsia="en-GB"/>
        </w:rPr>
        <w:t xml:space="preserve"> Committee</w:t>
      </w:r>
      <w:r>
        <w:rPr>
          <w:rFonts w:ascii="Arial" w:eastAsia="Times New Roman" w:hAnsi="Arial"/>
          <w:b/>
          <w:szCs w:val="20"/>
          <w:lang w:eastAsia="en-GB"/>
        </w:rPr>
        <w:t xml:space="preserve"> </w:t>
      </w:r>
    </w:p>
    <w:p w:rsidR="00686F0A" w:rsidRPr="0055670C" w:rsidRDefault="00686F0A" w:rsidP="00686F0A">
      <w:pPr>
        <w:spacing w:after="0" w:line="240" w:lineRule="auto"/>
        <w:ind w:left="709"/>
        <w:jc w:val="both"/>
        <w:rPr>
          <w:rFonts w:ascii="Arial" w:eastAsia="Times New Roman" w:hAnsi="Arial"/>
          <w:szCs w:val="20"/>
          <w:lang w:eastAsia="en-GB"/>
        </w:rPr>
      </w:pPr>
      <w:r>
        <w:rPr>
          <w:rFonts w:ascii="Arial" w:eastAsia="Times New Roman" w:hAnsi="Arial"/>
          <w:szCs w:val="20"/>
          <w:lang w:eastAsia="en-GB"/>
        </w:rPr>
        <w:t>There was no report on the Area Committee, however Councillor Hounsell advised that the next meeting was to take place on 9</w:t>
      </w:r>
      <w:r w:rsidRPr="00686F0A">
        <w:rPr>
          <w:rFonts w:ascii="Arial" w:eastAsia="Times New Roman" w:hAnsi="Arial"/>
          <w:szCs w:val="20"/>
          <w:vertAlign w:val="superscript"/>
          <w:lang w:eastAsia="en-GB"/>
        </w:rPr>
        <w:t>th</w:t>
      </w:r>
      <w:r>
        <w:rPr>
          <w:rFonts w:ascii="Arial" w:eastAsia="Times New Roman" w:hAnsi="Arial"/>
          <w:szCs w:val="20"/>
          <w:lang w:eastAsia="en-GB"/>
        </w:rPr>
        <w:t xml:space="preserve"> March and </w:t>
      </w:r>
      <w:r w:rsidR="001A3704">
        <w:rPr>
          <w:rFonts w:ascii="Arial" w:eastAsia="Times New Roman" w:hAnsi="Arial"/>
          <w:szCs w:val="20"/>
          <w:lang w:eastAsia="en-GB"/>
        </w:rPr>
        <w:t>Councillor Miles was hoping to attend.</w:t>
      </w:r>
    </w:p>
    <w:p w:rsidR="004542D2" w:rsidRPr="004542D2" w:rsidRDefault="00686F0A" w:rsidP="00686F0A">
      <w:pPr>
        <w:numPr>
          <w:ilvl w:val="0"/>
          <w:numId w:val="14"/>
        </w:numPr>
        <w:spacing w:after="0" w:line="240" w:lineRule="auto"/>
        <w:contextualSpacing/>
        <w:jc w:val="both"/>
        <w:rPr>
          <w:rFonts w:ascii="Arial" w:eastAsia="Times New Roman" w:hAnsi="Arial"/>
          <w:b/>
          <w:szCs w:val="20"/>
          <w:lang w:eastAsia="en-GB"/>
        </w:rPr>
      </w:pPr>
      <w:r w:rsidRPr="004F5179">
        <w:rPr>
          <w:rFonts w:ascii="Arial" w:eastAsia="Times New Roman" w:hAnsi="Arial"/>
          <w:b/>
          <w:i/>
          <w:szCs w:val="20"/>
          <w:lang w:eastAsia="en-GB"/>
        </w:rPr>
        <w:t xml:space="preserve">Parishes </w:t>
      </w:r>
    </w:p>
    <w:p w:rsidR="00686F0A" w:rsidRDefault="00686F0A" w:rsidP="004542D2">
      <w:pPr>
        <w:spacing w:after="0" w:line="240" w:lineRule="auto"/>
        <w:ind w:left="709"/>
        <w:contextualSpacing/>
        <w:jc w:val="both"/>
        <w:rPr>
          <w:rFonts w:ascii="Arial" w:eastAsia="Times New Roman" w:hAnsi="Arial"/>
          <w:szCs w:val="20"/>
          <w:lang w:eastAsia="en-GB"/>
        </w:rPr>
      </w:pPr>
      <w:r w:rsidRPr="004F5179">
        <w:rPr>
          <w:rFonts w:ascii="Arial" w:eastAsia="Times New Roman" w:hAnsi="Arial"/>
          <w:szCs w:val="20"/>
          <w:lang w:eastAsia="en-GB"/>
        </w:rPr>
        <w:t xml:space="preserve">Councillor Miles had attended the 10 Parishes </w:t>
      </w:r>
      <w:r>
        <w:rPr>
          <w:rFonts w:ascii="Arial" w:eastAsia="Times New Roman" w:hAnsi="Arial"/>
          <w:szCs w:val="20"/>
          <w:lang w:eastAsia="en-GB"/>
        </w:rPr>
        <w:t>meeting and advised that the consultation regarding the maintenance of</w:t>
      </w:r>
      <w:r w:rsidR="00DD3D80">
        <w:rPr>
          <w:rFonts w:ascii="Arial" w:eastAsia="Times New Roman" w:hAnsi="Arial"/>
          <w:szCs w:val="20"/>
          <w:lang w:eastAsia="en-GB"/>
        </w:rPr>
        <w:t xml:space="preserve"> grass verges was discussed. I</w:t>
      </w:r>
      <w:r>
        <w:rPr>
          <w:rFonts w:ascii="Arial" w:eastAsia="Times New Roman" w:hAnsi="Arial"/>
          <w:szCs w:val="20"/>
          <w:lang w:eastAsia="en-GB"/>
        </w:rPr>
        <w:t>t was noted that this may prove to be a significant cost to Parish Councils. Ms Carney advised the meeting that consultation was still to take place and no decisions had yet been made.</w:t>
      </w:r>
    </w:p>
    <w:p w:rsidR="004542D2" w:rsidRPr="00FC4976" w:rsidRDefault="004542D2" w:rsidP="004542D2">
      <w:pPr>
        <w:spacing w:after="0" w:line="240" w:lineRule="auto"/>
        <w:ind w:left="709"/>
        <w:contextualSpacing/>
        <w:jc w:val="both"/>
        <w:rPr>
          <w:rFonts w:ascii="Arial" w:eastAsia="Times New Roman" w:hAnsi="Arial"/>
          <w:b/>
          <w:sz w:val="12"/>
          <w:szCs w:val="12"/>
          <w:lang w:eastAsia="en-GB"/>
        </w:rPr>
      </w:pPr>
    </w:p>
    <w:p w:rsidR="00D3002B" w:rsidRPr="004542D2" w:rsidRDefault="001A3704" w:rsidP="004542D2">
      <w:pPr>
        <w:spacing w:after="0" w:line="240" w:lineRule="auto"/>
        <w:jc w:val="both"/>
        <w:rPr>
          <w:rFonts w:ascii="Arial" w:eastAsia="Times New Roman" w:hAnsi="Arial"/>
          <w:b/>
          <w:szCs w:val="20"/>
          <w:lang w:eastAsia="en-GB"/>
        </w:rPr>
      </w:pPr>
      <w:r>
        <w:rPr>
          <w:rFonts w:ascii="Arial" w:eastAsia="Times New Roman" w:hAnsi="Arial"/>
          <w:b/>
          <w:szCs w:val="20"/>
          <w:lang w:eastAsia="en-GB"/>
        </w:rPr>
        <w:t>1076</w:t>
      </w:r>
      <w:r w:rsidR="004542D2" w:rsidRPr="004542D2">
        <w:rPr>
          <w:rFonts w:ascii="Arial" w:eastAsia="Times New Roman" w:hAnsi="Arial"/>
          <w:b/>
          <w:szCs w:val="20"/>
          <w:lang w:eastAsia="en-GB"/>
        </w:rPr>
        <w:tab/>
      </w:r>
      <w:r w:rsidR="002145A2">
        <w:rPr>
          <w:rFonts w:ascii="Arial" w:eastAsia="Times New Roman" w:hAnsi="Arial"/>
          <w:b/>
          <w:szCs w:val="20"/>
          <w:lang w:eastAsia="en-GB"/>
        </w:rPr>
        <w:t>To resolve to increase the frequency of meetings to a m</w:t>
      </w:r>
      <w:r w:rsidR="00D3002B" w:rsidRPr="004542D2">
        <w:rPr>
          <w:rFonts w:ascii="Arial" w:eastAsia="Times New Roman" w:hAnsi="Arial"/>
          <w:b/>
          <w:szCs w:val="20"/>
          <w:lang w:eastAsia="en-GB"/>
        </w:rPr>
        <w:t xml:space="preserve">onthly </w:t>
      </w:r>
      <w:r w:rsidR="002145A2">
        <w:rPr>
          <w:rFonts w:ascii="Arial" w:eastAsia="Times New Roman" w:hAnsi="Arial"/>
          <w:b/>
          <w:szCs w:val="20"/>
          <w:lang w:eastAsia="en-GB"/>
        </w:rPr>
        <w:t>basis.</w:t>
      </w:r>
    </w:p>
    <w:p w:rsidR="00D3002B" w:rsidRDefault="00D3002B" w:rsidP="004542D2">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The clerk had previously circulated a cost comparison between the current meeting schedule and a move to monthly meetings</w:t>
      </w:r>
      <w:r w:rsidR="00BE1864">
        <w:rPr>
          <w:rFonts w:ascii="Arial" w:eastAsia="Times New Roman" w:hAnsi="Arial"/>
          <w:szCs w:val="20"/>
          <w:lang w:eastAsia="en-GB"/>
        </w:rPr>
        <w:t xml:space="preserve"> with an increased annual cost of approximately £1200.00</w:t>
      </w:r>
      <w:r>
        <w:rPr>
          <w:rFonts w:ascii="Arial" w:eastAsia="Times New Roman" w:hAnsi="Arial"/>
          <w:szCs w:val="20"/>
          <w:lang w:eastAsia="en-GB"/>
        </w:rPr>
        <w:t xml:space="preserve">. </w:t>
      </w:r>
      <w:r w:rsidR="00BE1864">
        <w:rPr>
          <w:rFonts w:ascii="Arial" w:eastAsia="Times New Roman" w:hAnsi="Arial"/>
          <w:szCs w:val="20"/>
          <w:lang w:eastAsia="en-GB"/>
        </w:rPr>
        <w:t>Councillor Miles felt that the benefits of moving to monthly meetings may not justify the costs outlined however, f</w:t>
      </w:r>
      <w:r>
        <w:rPr>
          <w:rFonts w:ascii="Arial" w:eastAsia="Times New Roman" w:hAnsi="Arial"/>
          <w:szCs w:val="20"/>
          <w:lang w:eastAsia="en-GB"/>
        </w:rPr>
        <w:t>ollowing discussion</w:t>
      </w:r>
      <w:r w:rsidR="00BE1864">
        <w:rPr>
          <w:rFonts w:ascii="Arial" w:eastAsia="Times New Roman" w:hAnsi="Arial"/>
          <w:szCs w:val="20"/>
          <w:lang w:eastAsia="en-GB"/>
        </w:rPr>
        <w:t>,</w:t>
      </w:r>
      <w:r>
        <w:rPr>
          <w:rFonts w:ascii="Arial" w:eastAsia="Times New Roman" w:hAnsi="Arial"/>
          <w:szCs w:val="20"/>
          <w:lang w:eastAsia="en-GB"/>
        </w:rPr>
        <w:t xml:space="preserve"> it was proposed by Councillor Chambers and seconded by Councillor Bain that the Parish Council increase the meeting frequency with effect from April 2017. It was </w:t>
      </w:r>
      <w:r w:rsidR="00BE1864">
        <w:rPr>
          <w:rFonts w:ascii="Arial" w:eastAsia="Times New Roman" w:hAnsi="Arial"/>
          <w:szCs w:val="20"/>
          <w:lang w:eastAsia="en-GB"/>
        </w:rPr>
        <w:t xml:space="preserve">therefore </w:t>
      </w:r>
      <w:r>
        <w:rPr>
          <w:rFonts w:ascii="Arial" w:eastAsia="Times New Roman" w:hAnsi="Arial"/>
          <w:szCs w:val="20"/>
          <w:lang w:eastAsia="en-GB"/>
        </w:rPr>
        <w:t xml:space="preserve">resolved that the Parish Council increase the frequency of meetings to a monthly basis </w:t>
      </w:r>
      <w:r w:rsidR="00BE1864">
        <w:rPr>
          <w:rFonts w:ascii="Arial" w:eastAsia="Times New Roman" w:hAnsi="Arial"/>
          <w:szCs w:val="20"/>
          <w:lang w:eastAsia="en-GB"/>
        </w:rPr>
        <w:t>with the</w:t>
      </w:r>
      <w:r>
        <w:rPr>
          <w:rFonts w:ascii="Arial" w:eastAsia="Times New Roman" w:hAnsi="Arial"/>
          <w:szCs w:val="20"/>
          <w:lang w:eastAsia="en-GB"/>
        </w:rPr>
        <w:t xml:space="preserve"> increase in cost for the financial year 2017/2018 to be met from Parish Council reserves.</w:t>
      </w:r>
    </w:p>
    <w:p w:rsidR="00FC4976" w:rsidRDefault="00FC4976" w:rsidP="004542D2">
      <w:pPr>
        <w:spacing w:after="0" w:line="240" w:lineRule="auto"/>
        <w:ind w:left="720"/>
        <w:jc w:val="both"/>
        <w:rPr>
          <w:rFonts w:ascii="Arial" w:eastAsia="Times New Roman" w:hAnsi="Arial"/>
          <w:szCs w:val="20"/>
          <w:lang w:eastAsia="en-GB"/>
        </w:rPr>
      </w:pPr>
    </w:p>
    <w:p w:rsidR="00686F0A" w:rsidRPr="00E63B5F" w:rsidRDefault="00686F0A" w:rsidP="00686F0A">
      <w:pPr>
        <w:spacing w:after="0" w:line="240" w:lineRule="auto"/>
        <w:contextualSpacing/>
        <w:jc w:val="both"/>
        <w:rPr>
          <w:rFonts w:ascii="Arial" w:eastAsia="Times New Roman" w:hAnsi="Arial"/>
          <w:b/>
          <w:sz w:val="12"/>
          <w:szCs w:val="12"/>
          <w:lang w:eastAsia="en-GB"/>
        </w:rPr>
      </w:pPr>
    </w:p>
    <w:p w:rsidR="00D3002B" w:rsidRDefault="001A3704" w:rsidP="00686F0A">
      <w:pPr>
        <w:spacing w:after="0" w:line="240" w:lineRule="auto"/>
        <w:contextualSpacing/>
        <w:jc w:val="both"/>
        <w:rPr>
          <w:rFonts w:ascii="Arial" w:eastAsia="Times New Roman" w:hAnsi="Arial"/>
          <w:b/>
          <w:szCs w:val="20"/>
          <w:lang w:eastAsia="en-GB"/>
        </w:rPr>
      </w:pPr>
      <w:r>
        <w:rPr>
          <w:rFonts w:ascii="Arial" w:eastAsia="Times New Roman" w:hAnsi="Arial"/>
          <w:b/>
          <w:szCs w:val="20"/>
          <w:lang w:eastAsia="en-GB"/>
        </w:rPr>
        <w:lastRenderedPageBreak/>
        <w:t>1077</w:t>
      </w:r>
      <w:r w:rsidR="004542D2">
        <w:rPr>
          <w:rFonts w:ascii="Arial" w:eastAsia="Times New Roman" w:hAnsi="Arial"/>
          <w:b/>
          <w:szCs w:val="20"/>
          <w:lang w:eastAsia="en-GB"/>
        </w:rPr>
        <w:tab/>
      </w:r>
      <w:r w:rsidR="00D3002B">
        <w:rPr>
          <w:rFonts w:ascii="Arial" w:eastAsia="Times New Roman" w:hAnsi="Arial"/>
          <w:b/>
          <w:szCs w:val="20"/>
          <w:lang w:eastAsia="en-GB"/>
        </w:rPr>
        <w:t>To resolve to pledge the sum of £6000.00 towards the upgrading of The Crescent</w:t>
      </w:r>
    </w:p>
    <w:p w:rsidR="00D3002B" w:rsidRDefault="00D3002B" w:rsidP="004542D2">
      <w:pPr>
        <w:spacing w:after="0" w:line="240" w:lineRule="auto"/>
        <w:ind w:left="720"/>
        <w:contextualSpacing/>
        <w:jc w:val="both"/>
        <w:rPr>
          <w:rFonts w:ascii="Arial" w:eastAsia="Times New Roman" w:hAnsi="Arial"/>
          <w:szCs w:val="20"/>
          <w:lang w:eastAsia="en-GB"/>
        </w:rPr>
      </w:pPr>
      <w:r w:rsidRPr="004542D2">
        <w:rPr>
          <w:rFonts w:ascii="Arial" w:eastAsia="Times New Roman" w:hAnsi="Arial"/>
          <w:szCs w:val="20"/>
          <w:lang w:eastAsia="en-GB"/>
        </w:rPr>
        <w:t>Councillor Chambers outlined the background to the scheme to improve The Crescent including a one way system and advised the meeting that the scheme would begin in April 2017 providing the funds were in place. It was proposed by Councillor Chambers and seconded by Councillor Bain that the Parish Council agree to pledge the sum of £6000.00 towards the scheme. Ward Councillor Kelly advised that the scheme was to go to cabinet on Thursday 9</w:t>
      </w:r>
      <w:r w:rsidRPr="004542D2">
        <w:rPr>
          <w:rFonts w:ascii="Arial" w:eastAsia="Times New Roman" w:hAnsi="Arial"/>
          <w:szCs w:val="20"/>
          <w:vertAlign w:val="superscript"/>
          <w:lang w:eastAsia="en-GB"/>
        </w:rPr>
        <w:t>th</w:t>
      </w:r>
      <w:r w:rsidRPr="004542D2">
        <w:rPr>
          <w:rFonts w:ascii="Arial" w:eastAsia="Times New Roman" w:hAnsi="Arial"/>
          <w:szCs w:val="20"/>
          <w:lang w:eastAsia="en-GB"/>
        </w:rPr>
        <w:t xml:space="preserve"> March 2017.</w:t>
      </w:r>
      <w:r w:rsidR="002E4BDF" w:rsidRPr="004542D2">
        <w:rPr>
          <w:rFonts w:ascii="Arial" w:eastAsia="Times New Roman" w:hAnsi="Arial"/>
          <w:szCs w:val="20"/>
          <w:lang w:eastAsia="en-GB"/>
        </w:rPr>
        <w:t xml:space="preserve"> The meeting wished to record its thanks to Sue A</w:t>
      </w:r>
      <w:r w:rsidR="00BE1864">
        <w:rPr>
          <w:rFonts w:ascii="Arial" w:eastAsia="Times New Roman" w:hAnsi="Arial"/>
          <w:szCs w:val="20"/>
          <w:lang w:eastAsia="en-GB"/>
        </w:rPr>
        <w:t>she f</w:t>
      </w:r>
      <w:r w:rsidR="002E4BDF" w:rsidRPr="004542D2">
        <w:rPr>
          <w:rFonts w:ascii="Arial" w:eastAsia="Times New Roman" w:hAnsi="Arial"/>
          <w:szCs w:val="20"/>
          <w:lang w:eastAsia="en-GB"/>
        </w:rPr>
        <w:t>o</w:t>
      </w:r>
      <w:r w:rsidR="00BE1864">
        <w:rPr>
          <w:rFonts w:ascii="Arial" w:eastAsia="Times New Roman" w:hAnsi="Arial"/>
          <w:szCs w:val="20"/>
          <w:lang w:eastAsia="en-GB"/>
        </w:rPr>
        <w:t>r</w:t>
      </w:r>
      <w:r w:rsidR="002E4BDF" w:rsidRPr="004542D2">
        <w:rPr>
          <w:rFonts w:ascii="Arial" w:eastAsia="Times New Roman" w:hAnsi="Arial"/>
          <w:szCs w:val="20"/>
          <w:lang w:eastAsia="en-GB"/>
        </w:rPr>
        <w:t xml:space="preserve"> Sefton Council for her commitment to the project.</w:t>
      </w:r>
    </w:p>
    <w:p w:rsidR="00BE1864" w:rsidRPr="00FC4976" w:rsidRDefault="00DD3D80" w:rsidP="00DD3D80">
      <w:pPr>
        <w:tabs>
          <w:tab w:val="left" w:pos="7590"/>
        </w:tabs>
        <w:spacing w:after="0" w:line="240" w:lineRule="auto"/>
        <w:ind w:left="720"/>
        <w:contextualSpacing/>
        <w:jc w:val="both"/>
        <w:rPr>
          <w:rFonts w:ascii="Arial" w:eastAsia="Times New Roman" w:hAnsi="Arial"/>
          <w:sz w:val="12"/>
          <w:szCs w:val="12"/>
          <w:lang w:eastAsia="en-GB"/>
        </w:rPr>
      </w:pPr>
      <w:r>
        <w:rPr>
          <w:rFonts w:ascii="Arial" w:eastAsia="Times New Roman" w:hAnsi="Arial"/>
          <w:sz w:val="12"/>
          <w:szCs w:val="12"/>
          <w:lang w:eastAsia="en-GB"/>
        </w:rPr>
        <w:tab/>
      </w:r>
    </w:p>
    <w:p w:rsidR="00BE1864" w:rsidRPr="003831B3" w:rsidRDefault="001A3704" w:rsidP="00BE1864">
      <w:pPr>
        <w:spacing w:after="0" w:line="240" w:lineRule="auto"/>
        <w:jc w:val="both"/>
        <w:rPr>
          <w:rFonts w:ascii="Arial" w:eastAsia="Times New Roman" w:hAnsi="Arial"/>
          <w:b/>
          <w:szCs w:val="20"/>
          <w:lang w:eastAsia="en-GB"/>
        </w:rPr>
      </w:pPr>
      <w:r>
        <w:rPr>
          <w:rFonts w:ascii="Arial" w:eastAsia="Times New Roman" w:hAnsi="Arial"/>
          <w:b/>
          <w:szCs w:val="20"/>
          <w:lang w:eastAsia="en-GB"/>
        </w:rPr>
        <w:t>1078</w:t>
      </w:r>
      <w:r w:rsidR="00BE1864" w:rsidRPr="003831B3">
        <w:rPr>
          <w:rFonts w:ascii="Arial" w:eastAsia="Times New Roman" w:hAnsi="Arial"/>
          <w:b/>
          <w:szCs w:val="20"/>
          <w:lang w:eastAsia="en-GB"/>
        </w:rPr>
        <w:tab/>
      </w:r>
      <w:r w:rsidR="002145A2">
        <w:rPr>
          <w:rFonts w:ascii="Arial" w:eastAsia="Times New Roman" w:hAnsi="Arial"/>
          <w:b/>
          <w:szCs w:val="20"/>
          <w:lang w:eastAsia="en-GB"/>
        </w:rPr>
        <w:t>To request outstanding information to comply with the Transparency Code</w:t>
      </w:r>
    </w:p>
    <w:p w:rsidR="00BE1864" w:rsidRDefault="00BE1864" w:rsidP="00BE1864">
      <w:pPr>
        <w:spacing w:after="0" w:line="240" w:lineRule="auto"/>
        <w:ind w:left="710"/>
        <w:jc w:val="both"/>
        <w:rPr>
          <w:rFonts w:ascii="Arial" w:eastAsia="Times New Roman" w:hAnsi="Arial"/>
          <w:szCs w:val="20"/>
          <w:lang w:eastAsia="en-GB"/>
        </w:rPr>
      </w:pPr>
      <w:r>
        <w:rPr>
          <w:rFonts w:ascii="Arial" w:eastAsia="Times New Roman" w:hAnsi="Arial"/>
          <w:szCs w:val="20"/>
          <w:lang w:eastAsia="en-GB"/>
        </w:rPr>
        <w:t xml:space="preserve">Councillor Miles agreed to supply a “pen picture” to be added to the website to </w:t>
      </w:r>
      <w:r w:rsidR="00DD3D80">
        <w:rPr>
          <w:rFonts w:ascii="Arial" w:eastAsia="Times New Roman" w:hAnsi="Arial"/>
          <w:szCs w:val="20"/>
          <w:lang w:eastAsia="en-GB"/>
        </w:rPr>
        <w:t xml:space="preserve">aid </w:t>
      </w:r>
      <w:r>
        <w:rPr>
          <w:rFonts w:ascii="Arial" w:eastAsia="Times New Roman" w:hAnsi="Arial"/>
          <w:szCs w:val="20"/>
          <w:lang w:eastAsia="en-GB"/>
        </w:rPr>
        <w:t>with transparency requirements.</w:t>
      </w:r>
    </w:p>
    <w:p w:rsidR="00D3002B" w:rsidRPr="00FC4976" w:rsidRDefault="00D3002B" w:rsidP="00686F0A">
      <w:pPr>
        <w:spacing w:after="0" w:line="240" w:lineRule="auto"/>
        <w:contextualSpacing/>
        <w:jc w:val="both"/>
        <w:rPr>
          <w:rFonts w:ascii="Arial" w:eastAsia="Times New Roman" w:hAnsi="Arial"/>
          <w:b/>
          <w:sz w:val="12"/>
          <w:szCs w:val="12"/>
          <w:lang w:eastAsia="en-GB"/>
        </w:rPr>
      </w:pPr>
    </w:p>
    <w:p w:rsidR="00D3002B" w:rsidRDefault="001A3704" w:rsidP="004542D2">
      <w:pPr>
        <w:spacing w:after="0" w:line="240" w:lineRule="auto"/>
        <w:ind w:left="720" w:hanging="720"/>
        <w:contextualSpacing/>
        <w:jc w:val="both"/>
        <w:rPr>
          <w:rFonts w:ascii="Arial" w:eastAsia="Times New Roman" w:hAnsi="Arial"/>
          <w:b/>
          <w:szCs w:val="20"/>
          <w:lang w:eastAsia="en-GB"/>
        </w:rPr>
      </w:pPr>
      <w:r>
        <w:rPr>
          <w:rFonts w:ascii="Arial" w:eastAsia="Times New Roman" w:hAnsi="Arial"/>
          <w:b/>
          <w:szCs w:val="20"/>
          <w:lang w:eastAsia="en-GB"/>
        </w:rPr>
        <w:t>1079</w:t>
      </w:r>
      <w:r w:rsidR="004542D2">
        <w:rPr>
          <w:rFonts w:ascii="Arial" w:eastAsia="Times New Roman" w:hAnsi="Arial"/>
          <w:b/>
          <w:szCs w:val="20"/>
          <w:lang w:eastAsia="en-GB"/>
        </w:rPr>
        <w:tab/>
      </w:r>
      <w:r w:rsidR="00D3002B">
        <w:rPr>
          <w:rFonts w:ascii="Arial" w:eastAsia="Times New Roman" w:hAnsi="Arial"/>
          <w:b/>
          <w:szCs w:val="20"/>
          <w:lang w:eastAsia="en-GB"/>
        </w:rPr>
        <w:t>To Discuss the Parish Council’s Response to the proposed housing developments at</w:t>
      </w:r>
    </w:p>
    <w:p w:rsidR="00D3002B" w:rsidRPr="004542D2" w:rsidRDefault="004542D2" w:rsidP="004542D2">
      <w:pPr>
        <w:numPr>
          <w:ilvl w:val="0"/>
          <w:numId w:val="26"/>
        </w:numPr>
        <w:spacing w:after="0" w:line="240" w:lineRule="auto"/>
        <w:contextualSpacing/>
        <w:jc w:val="both"/>
        <w:rPr>
          <w:rFonts w:ascii="Arial" w:eastAsia="Times New Roman" w:hAnsi="Arial"/>
          <w:b/>
          <w:szCs w:val="20"/>
          <w:lang w:eastAsia="en-GB"/>
        </w:rPr>
      </w:pPr>
      <w:r>
        <w:rPr>
          <w:rFonts w:ascii="Arial" w:eastAsia="Times New Roman" w:hAnsi="Arial"/>
          <w:b/>
          <w:szCs w:val="20"/>
          <w:lang w:eastAsia="en-GB"/>
        </w:rPr>
        <w:t>Lydiate Lane/Cemete</w:t>
      </w:r>
      <w:r w:rsidR="00D3002B" w:rsidRPr="004542D2">
        <w:rPr>
          <w:rFonts w:ascii="Arial" w:eastAsia="Times New Roman" w:hAnsi="Arial"/>
          <w:b/>
          <w:szCs w:val="20"/>
          <w:lang w:eastAsia="en-GB"/>
        </w:rPr>
        <w:t>ry</w:t>
      </w:r>
    </w:p>
    <w:p w:rsidR="00D3002B" w:rsidRPr="004542D2" w:rsidRDefault="00D3002B" w:rsidP="004542D2">
      <w:pPr>
        <w:spacing w:after="0" w:line="240" w:lineRule="auto"/>
        <w:ind w:left="720"/>
        <w:contextualSpacing/>
        <w:jc w:val="both"/>
        <w:rPr>
          <w:rFonts w:ascii="Arial" w:eastAsia="Times New Roman" w:hAnsi="Arial"/>
          <w:szCs w:val="20"/>
          <w:lang w:eastAsia="en-GB"/>
        </w:rPr>
      </w:pPr>
      <w:r w:rsidRPr="004542D2">
        <w:rPr>
          <w:rFonts w:ascii="Arial" w:eastAsia="Times New Roman" w:hAnsi="Arial"/>
          <w:szCs w:val="20"/>
          <w:lang w:eastAsia="en-GB"/>
        </w:rPr>
        <w:t xml:space="preserve">Councillor Chambers advised that the Parish Council had sent a letter to the developer requesting </w:t>
      </w:r>
      <w:r w:rsidR="00EC7541">
        <w:rPr>
          <w:rFonts w:ascii="Arial" w:eastAsia="Times New Roman" w:hAnsi="Arial"/>
          <w:szCs w:val="20"/>
          <w:lang w:eastAsia="en-GB"/>
        </w:rPr>
        <w:t xml:space="preserve">he arrange </w:t>
      </w:r>
      <w:r w:rsidRPr="004542D2">
        <w:rPr>
          <w:rFonts w:ascii="Arial" w:eastAsia="Times New Roman" w:hAnsi="Arial"/>
          <w:szCs w:val="20"/>
          <w:lang w:eastAsia="en-GB"/>
        </w:rPr>
        <w:t xml:space="preserve">a public </w:t>
      </w:r>
      <w:r w:rsidR="00EC7541">
        <w:rPr>
          <w:rFonts w:ascii="Arial" w:eastAsia="Times New Roman" w:hAnsi="Arial"/>
          <w:szCs w:val="20"/>
          <w:lang w:eastAsia="en-GB"/>
        </w:rPr>
        <w:t>exhibition</w:t>
      </w:r>
      <w:r w:rsidRPr="004542D2">
        <w:rPr>
          <w:rFonts w:ascii="Arial" w:eastAsia="Times New Roman" w:hAnsi="Arial"/>
          <w:szCs w:val="20"/>
          <w:lang w:eastAsia="en-GB"/>
        </w:rPr>
        <w:t xml:space="preserve"> for residents</w:t>
      </w:r>
      <w:r w:rsidR="002E4BDF" w:rsidRPr="004542D2">
        <w:rPr>
          <w:rFonts w:ascii="Arial" w:eastAsia="Times New Roman" w:hAnsi="Arial"/>
          <w:szCs w:val="20"/>
          <w:lang w:eastAsia="en-GB"/>
        </w:rPr>
        <w:t xml:space="preserve"> to provide </w:t>
      </w:r>
      <w:r w:rsidR="00BE1864">
        <w:rPr>
          <w:rFonts w:ascii="Arial" w:eastAsia="Times New Roman" w:hAnsi="Arial"/>
          <w:szCs w:val="20"/>
          <w:lang w:eastAsia="en-GB"/>
        </w:rPr>
        <w:t xml:space="preserve">further </w:t>
      </w:r>
      <w:r w:rsidR="002E4BDF" w:rsidRPr="004542D2">
        <w:rPr>
          <w:rFonts w:ascii="Arial" w:eastAsia="Times New Roman" w:hAnsi="Arial"/>
          <w:szCs w:val="20"/>
          <w:lang w:eastAsia="en-GB"/>
        </w:rPr>
        <w:t xml:space="preserve">information about the </w:t>
      </w:r>
      <w:r w:rsidR="001A3704">
        <w:rPr>
          <w:rFonts w:ascii="Arial" w:eastAsia="Times New Roman" w:hAnsi="Arial"/>
          <w:szCs w:val="20"/>
          <w:lang w:eastAsia="en-GB"/>
        </w:rPr>
        <w:t xml:space="preserve">proposed </w:t>
      </w:r>
      <w:r w:rsidR="00EC7541">
        <w:rPr>
          <w:rFonts w:ascii="Arial" w:eastAsia="Times New Roman" w:hAnsi="Arial"/>
          <w:szCs w:val="20"/>
          <w:lang w:eastAsia="en-GB"/>
        </w:rPr>
        <w:t>development, listen to their responses and, if necessary make adjustments to his plans</w:t>
      </w:r>
    </w:p>
    <w:p w:rsidR="002E4BDF" w:rsidRPr="004542D2" w:rsidRDefault="002E4BDF" w:rsidP="004542D2">
      <w:pPr>
        <w:numPr>
          <w:ilvl w:val="0"/>
          <w:numId w:val="26"/>
        </w:numPr>
        <w:spacing w:after="0" w:line="240" w:lineRule="auto"/>
        <w:contextualSpacing/>
        <w:jc w:val="both"/>
        <w:rPr>
          <w:rFonts w:ascii="Arial" w:eastAsia="Times New Roman" w:hAnsi="Arial"/>
          <w:b/>
          <w:szCs w:val="20"/>
          <w:lang w:eastAsia="en-GB"/>
        </w:rPr>
      </w:pPr>
      <w:r w:rsidRPr="004542D2">
        <w:rPr>
          <w:rFonts w:ascii="Arial" w:eastAsia="Times New Roman" w:hAnsi="Arial"/>
          <w:b/>
          <w:szCs w:val="20"/>
          <w:lang w:eastAsia="en-GB"/>
        </w:rPr>
        <w:t>Holgate/Rothwells Lane</w:t>
      </w:r>
    </w:p>
    <w:p w:rsidR="004542D2" w:rsidRDefault="002E4BDF" w:rsidP="004542D2">
      <w:pPr>
        <w:spacing w:after="0" w:line="240" w:lineRule="auto"/>
        <w:ind w:left="720"/>
        <w:contextualSpacing/>
        <w:jc w:val="both"/>
        <w:rPr>
          <w:rFonts w:ascii="Arial" w:eastAsia="Times New Roman" w:hAnsi="Arial"/>
          <w:b/>
          <w:szCs w:val="20"/>
          <w:lang w:eastAsia="en-GB"/>
        </w:rPr>
      </w:pPr>
      <w:r w:rsidRPr="004542D2">
        <w:rPr>
          <w:rFonts w:ascii="Arial" w:eastAsia="Times New Roman" w:hAnsi="Arial"/>
          <w:szCs w:val="20"/>
          <w:lang w:eastAsia="en-GB"/>
        </w:rPr>
        <w:t xml:space="preserve">Councillor Hounsell advised that </w:t>
      </w:r>
      <w:r w:rsidR="00BE1864">
        <w:rPr>
          <w:rFonts w:ascii="Arial" w:eastAsia="Times New Roman" w:hAnsi="Arial"/>
          <w:szCs w:val="20"/>
          <w:lang w:eastAsia="en-GB"/>
        </w:rPr>
        <w:t>t</w:t>
      </w:r>
      <w:r w:rsidRPr="004542D2">
        <w:rPr>
          <w:rFonts w:ascii="Arial" w:eastAsia="Times New Roman" w:hAnsi="Arial"/>
          <w:szCs w:val="20"/>
          <w:lang w:eastAsia="en-GB"/>
        </w:rPr>
        <w:t>he application was to come before the Planning Committee on Wednesday 8</w:t>
      </w:r>
      <w:r w:rsidRPr="004542D2">
        <w:rPr>
          <w:rFonts w:ascii="Arial" w:eastAsia="Times New Roman" w:hAnsi="Arial"/>
          <w:szCs w:val="20"/>
          <w:vertAlign w:val="superscript"/>
          <w:lang w:eastAsia="en-GB"/>
        </w:rPr>
        <w:t>th</w:t>
      </w:r>
      <w:r w:rsidR="00DD3D80">
        <w:rPr>
          <w:rFonts w:ascii="Arial" w:eastAsia="Times New Roman" w:hAnsi="Arial"/>
          <w:szCs w:val="20"/>
          <w:lang w:eastAsia="en-GB"/>
        </w:rPr>
        <w:t xml:space="preserve"> January 2017 and that Dr Cooke would provide an update on this issue later in the meeting.</w:t>
      </w:r>
    </w:p>
    <w:p w:rsidR="004542D2" w:rsidRPr="00FC4976" w:rsidRDefault="004542D2" w:rsidP="00686F0A">
      <w:pPr>
        <w:spacing w:after="0" w:line="240" w:lineRule="auto"/>
        <w:contextualSpacing/>
        <w:jc w:val="both"/>
        <w:rPr>
          <w:rFonts w:ascii="Arial" w:eastAsia="Times New Roman" w:hAnsi="Arial"/>
          <w:b/>
          <w:sz w:val="12"/>
          <w:szCs w:val="12"/>
          <w:lang w:eastAsia="en-GB"/>
        </w:rPr>
      </w:pPr>
    </w:p>
    <w:p w:rsidR="002E4BDF" w:rsidRDefault="001A3704" w:rsidP="00686F0A">
      <w:pPr>
        <w:spacing w:after="0" w:line="240" w:lineRule="auto"/>
        <w:contextualSpacing/>
        <w:jc w:val="both"/>
        <w:rPr>
          <w:rFonts w:ascii="Arial" w:eastAsia="Times New Roman" w:hAnsi="Arial"/>
          <w:b/>
          <w:szCs w:val="20"/>
          <w:lang w:eastAsia="en-GB"/>
        </w:rPr>
      </w:pPr>
      <w:r>
        <w:rPr>
          <w:rFonts w:ascii="Arial" w:eastAsia="Times New Roman" w:hAnsi="Arial"/>
          <w:b/>
          <w:szCs w:val="20"/>
          <w:lang w:eastAsia="en-GB"/>
        </w:rPr>
        <w:t>1080</w:t>
      </w:r>
      <w:r w:rsidR="004542D2">
        <w:rPr>
          <w:rFonts w:ascii="Arial" w:eastAsia="Times New Roman" w:hAnsi="Arial"/>
          <w:b/>
          <w:szCs w:val="20"/>
          <w:lang w:eastAsia="en-GB"/>
        </w:rPr>
        <w:tab/>
      </w:r>
      <w:r w:rsidR="002E4BDF">
        <w:rPr>
          <w:rFonts w:ascii="Arial" w:eastAsia="Times New Roman" w:hAnsi="Arial"/>
          <w:b/>
          <w:szCs w:val="20"/>
          <w:lang w:eastAsia="en-GB"/>
        </w:rPr>
        <w:t>To discuss the Parish Council’s Response to the Port of Liverpool Access Route</w:t>
      </w:r>
    </w:p>
    <w:p w:rsidR="00EC7541" w:rsidRPr="004542D2" w:rsidRDefault="00EC7541" w:rsidP="00EC7541">
      <w:pPr>
        <w:spacing w:after="0" w:line="240" w:lineRule="auto"/>
        <w:ind w:left="720"/>
        <w:contextualSpacing/>
        <w:jc w:val="both"/>
        <w:rPr>
          <w:rFonts w:ascii="Arial" w:eastAsia="Times New Roman" w:hAnsi="Arial"/>
          <w:szCs w:val="20"/>
          <w:lang w:eastAsia="en-GB"/>
        </w:rPr>
      </w:pPr>
      <w:r w:rsidRPr="004542D2">
        <w:rPr>
          <w:rFonts w:ascii="Arial" w:eastAsia="Times New Roman" w:hAnsi="Arial"/>
          <w:szCs w:val="20"/>
          <w:lang w:eastAsia="en-GB"/>
        </w:rPr>
        <w:t xml:space="preserve">It was noted that Sefton MBC did not support either of the two </w:t>
      </w:r>
      <w:r>
        <w:rPr>
          <w:rFonts w:ascii="Arial" w:eastAsia="Times New Roman" w:hAnsi="Arial"/>
          <w:szCs w:val="20"/>
          <w:lang w:eastAsia="en-GB"/>
        </w:rPr>
        <w:t xml:space="preserve">proposed </w:t>
      </w:r>
      <w:r w:rsidRPr="004542D2">
        <w:rPr>
          <w:rFonts w:ascii="Arial" w:eastAsia="Times New Roman" w:hAnsi="Arial"/>
          <w:szCs w:val="20"/>
          <w:lang w:eastAsia="en-GB"/>
        </w:rPr>
        <w:t>access routes and was in favour of a tunnel to accommodate the increase in traffic. Counc</w:t>
      </w:r>
      <w:r>
        <w:rPr>
          <w:rFonts w:ascii="Arial" w:eastAsia="Times New Roman" w:hAnsi="Arial"/>
          <w:szCs w:val="20"/>
          <w:lang w:eastAsia="en-GB"/>
        </w:rPr>
        <w:t xml:space="preserve">illor Hounsell outlined both current options and advised that as part of the Rimrose Valley option </w:t>
      </w:r>
      <w:r w:rsidRPr="004542D2">
        <w:rPr>
          <w:rFonts w:ascii="Arial" w:eastAsia="Times New Roman" w:hAnsi="Arial"/>
          <w:szCs w:val="20"/>
          <w:lang w:eastAsia="en-GB"/>
        </w:rPr>
        <w:t xml:space="preserve">there was to be no access from the </w:t>
      </w:r>
      <w:r>
        <w:rPr>
          <w:rFonts w:ascii="Arial" w:eastAsia="Times New Roman" w:hAnsi="Arial"/>
          <w:szCs w:val="20"/>
          <w:lang w:eastAsia="en-GB"/>
        </w:rPr>
        <w:t>new road</w:t>
      </w:r>
      <w:r w:rsidRPr="004542D2">
        <w:rPr>
          <w:rFonts w:ascii="Arial" w:eastAsia="Times New Roman" w:hAnsi="Arial"/>
          <w:szCs w:val="20"/>
          <w:lang w:eastAsia="en-GB"/>
        </w:rPr>
        <w:t xml:space="preserve"> to either Lydiate Lane or Edge Lane and that Rimrose Valley would still have green space.</w:t>
      </w:r>
      <w:r>
        <w:rPr>
          <w:rFonts w:ascii="Arial" w:eastAsia="Times New Roman" w:hAnsi="Arial"/>
          <w:szCs w:val="20"/>
          <w:lang w:eastAsia="en-GB"/>
        </w:rPr>
        <w:t xml:space="preserve"> If a tunnel was a realistic possibility then we would have supported it however it was not and we had to consider the options available.</w:t>
      </w:r>
      <w:r w:rsidRPr="004542D2">
        <w:rPr>
          <w:rFonts w:ascii="Arial" w:eastAsia="Times New Roman" w:hAnsi="Arial"/>
          <w:szCs w:val="20"/>
          <w:lang w:eastAsia="en-GB"/>
        </w:rPr>
        <w:t xml:space="preserve"> After discussion it was agreed that option B was the Parish Council’s preferred route</w:t>
      </w:r>
      <w:r>
        <w:rPr>
          <w:rFonts w:ascii="Arial" w:eastAsia="Times New Roman" w:hAnsi="Arial"/>
          <w:szCs w:val="20"/>
          <w:lang w:eastAsia="en-GB"/>
        </w:rPr>
        <w:t xml:space="preserve"> because it would take some of the traffic off Park View, Quarry Road and Moor Lane</w:t>
      </w:r>
      <w:r w:rsidRPr="004542D2">
        <w:rPr>
          <w:rFonts w:ascii="Arial" w:eastAsia="Times New Roman" w:hAnsi="Arial"/>
          <w:szCs w:val="20"/>
          <w:lang w:eastAsia="en-GB"/>
        </w:rPr>
        <w:t>.</w:t>
      </w:r>
    </w:p>
    <w:p w:rsidR="00027EFB" w:rsidRPr="00FC4976" w:rsidRDefault="00027EFB" w:rsidP="00686F0A">
      <w:pPr>
        <w:spacing w:after="0" w:line="240" w:lineRule="auto"/>
        <w:contextualSpacing/>
        <w:jc w:val="both"/>
        <w:rPr>
          <w:rFonts w:ascii="Arial" w:eastAsia="Times New Roman" w:hAnsi="Arial"/>
          <w:b/>
          <w:sz w:val="12"/>
          <w:szCs w:val="12"/>
          <w:lang w:eastAsia="en-GB"/>
        </w:rPr>
      </w:pPr>
    </w:p>
    <w:p w:rsidR="00686F0A" w:rsidRDefault="001A3704" w:rsidP="00686F0A">
      <w:pPr>
        <w:spacing w:after="0" w:line="240" w:lineRule="auto"/>
        <w:contextualSpacing/>
        <w:jc w:val="both"/>
        <w:rPr>
          <w:rFonts w:ascii="Arial" w:eastAsia="Times New Roman" w:hAnsi="Arial"/>
          <w:b/>
          <w:szCs w:val="20"/>
          <w:lang w:eastAsia="en-GB"/>
        </w:rPr>
      </w:pPr>
      <w:r>
        <w:rPr>
          <w:rFonts w:ascii="Arial" w:eastAsia="Times New Roman" w:hAnsi="Arial"/>
          <w:b/>
          <w:szCs w:val="20"/>
          <w:lang w:eastAsia="en-GB"/>
        </w:rPr>
        <w:t>1081</w:t>
      </w:r>
      <w:r w:rsidR="00686F0A">
        <w:rPr>
          <w:rFonts w:ascii="Arial" w:eastAsia="Times New Roman" w:hAnsi="Arial"/>
          <w:b/>
          <w:szCs w:val="20"/>
          <w:lang w:eastAsia="en-GB"/>
        </w:rPr>
        <w:tab/>
      </w:r>
      <w:r w:rsidR="00686F0A" w:rsidRPr="004F5179">
        <w:rPr>
          <w:rFonts w:ascii="Arial" w:eastAsia="Times New Roman" w:hAnsi="Arial"/>
          <w:b/>
          <w:szCs w:val="20"/>
          <w:lang w:eastAsia="en-GB"/>
        </w:rPr>
        <w:t xml:space="preserve">Chairman’s </w:t>
      </w:r>
      <w:r w:rsidR="00686F0A">
        <w:rPr>
          <w:rFonts w:ascii="Arial" w:eastAsia="Times New Roman" w:hAnsi="Arial"/>
          <w:b/>
          <w:szCs w:val="20"/>
          <w:lang w:eastAsia="en-GB"/>
        </w:rPr>
        <w:t>Update</w:t>
      </w:r>
    </w:p>
    <w:p w:rsidR="00027EFB" w:rsidRPr="00FC4976" w:rsidRDefault="00027EFB" w:rsidP="00FC4976">
      <w:pPr>
        <w:numPr>
          <w:ilvl w:val="0"/>
          <w:numId w:val="26"/>
        </w:numPr>
        <w:spacing w:after="0" w:line="240" w:lineRule="auto"/>
        <w:contextualSpacing/>
        <w:jc w:val="both"/>
        <w:rPr>
          <w:rFonts w:ascii="Arial" w:eastAsia="Times New Roman" w:hAnsi="Arial"/>
          <w:szCs w:val="20"/>
          <w:lang w:eastAsia="en-GB"/>
        </w:rPr>
      </w:pPr>
      <w:r w:rsidRPr="00FC4976">
        <w:rPr>
          <w:rFonts w:ascii="Arial" w:eastAsia="Times New Roman" w:hAnsi="Arial"/>
          <w:szCs w:val="20"/>
          <w:lang w:eastAsia="en-GB"/>
        </w:rPr>
        <w:t>Open Meeting</w:t>
      </w:r>
    </w:p>
    <w:p w:rsidR="00DF51BF" w:rsidRDefault="00027EFB" w:rsidP="00FC4976">
      <w:pPr>
        <w:spacing w:after="0" w:line="240" w:lineRule="auto"/>
        <w:ind w:left="720"/>
        <w:contextualSpacing/>
        <w:jc w:val="both"/>
        <w:rPr>
          <w:rFonts w:ascii="Arial" w:eastAsia="Times New Roman" w:hAnsi="Arial"/>
          <w:lang w:eastAsia="en-GB"/>
        </w:rPr>
      </w:pPr>
      <w:r w:rsidRPr="00FC4976">
        <w:rPr>
          <w:rFonts w:ascii="Arial" w:eastAsia="Times New Roman" w:hAnsi="Arial"/>
          <w:lang w:eastAsia="en-GB"/>
        </w:rPr>
        <w:t xml:space="preserve">At the recent Open meeting held in February </w:t>
      </w:r>
      <w:r w:rsidR="00DF51BF">
        <w:rPr>
          <w:rFonts w:ascii="Arial" w:eastAsia="Times New Roman" w:hAnsi="Arial"/>
          <w:lang w:eastAsia="en-GB"/>
        </w:rPr>
        <w:t>several issue had been brought to the attention of the Parish Council including Police restructure, pollution and the impact of housing developments. Responses had now been received and were available on the Parish Council Website: it was noted that monitoring figures showed a drop in pollution over the past five years.</w:t>
      </w:r>
    </w:p>
    <w:p w:rsidR="00686F0A" w:rsidRPr="00FC4976" w:rsidRDefault="00DF51BF" w:rsidP="00FC4976">
      <w:pPr>
        <w:spacing w:after="0" w:line="240" w:lineRule="auto"/>
        <w:ind w:left="720"/>
        <w:contextualSpacing/>
        <w:jc w:val="both"/>
        <w:rPr>
          <w:rFonts w:ascii="Arial" w:eastAsia="Times New Roman" w:hAnsi="Arial"/>
          <w:lang w:eastAsia="en-GB"/>
        </w:rPr>
      </w:pPr>
      <w:r>
        <w:rPr>
          <w:rFonts w:ascii="Arial" w:eastAsia="Times New Roman" w:hAnsi="Arial"/>
          <w:lang w:eastAsia="en-GB"/>
        </w:rPr>
        <w:t xml:space="preserve">Additionally, </w:t>
      </w:r>
      <w:r w:rsidR="00027EFB" w:rsidRPr="00FC4976">
        <w:rPr>
          <w:rFonts w:ascii="Arial" w:eastAsia="Times New Roman" w:hAnsi="Arial"/>
          <w:lang w:eastAsia="en-GB"/>
        </w:rPr>
        <w:t>there was a general consensus from the residents present that there was a lack of response from Sefton Co</w:t>
      </w:r>
      <w:r w:rsidR="001A3704">
        <w:rPr>
          <w:rFonts w:ascii="Arial" w:eastAsia="Times New Roman" w:hAnsi="Arial"/>
          <w:lang w:eastAsia="en-GB"/>
        </w:rPr>
        <w:t xml:space="preserve">uncil to issues in the area. </w:t>
      </w:r>
      <w:r w:rsidR="00027EFB" w:rsidRPr="00FC4976">
        <w:rPr>
          <w:rFonts w:ascii="Arial" w:eastAsia="Times New Roman" w:hAnsi="Arial"/>
          <w:lang w:eastAsia="en-GB"/>
        </w:rPr>
        <w:t>Councillor Hounsell undertook to write to Sefton requesting the short, medium and long term plan for Thornton</w:t>
      </w:r>
      <w:r w:rsidR="001A3704">
        <w:rPr>
          <w:rFonts w:ascii="Arial" w:eastAsia="Times New Roman" w:hAnsi="Arial"/>
          <w:lang w:eastAsia="en-GB"/>
        </w:rPr>
        <w:t xml:space="preserve"> and advised he</w:t>
      </w:r>
      <w:r w:rsidR="00027EFB" w:rsidRPr="00FC4976">
        <w:rPr>
          <w:rFonts w:ascii="Arial" w:eastAsia="Times New Roman" w:hAnsi="Arial"/>
          <w:lang w:eastAsia="en-GB"/>
        </w:rPr>
        <w:t xml:space="preserve"> was currently drafting the letter and would present it to the Parish Council for approval before submitting it to Sefton.</w:t>
      </w:r>
    </w:p>
    <w:p w:rsidR="007213AD" w:rsidRPr="00FC4976" w:rsidRDefault="007213AD" w:rsidP="00FC4976">
      <w:pPr>
        <w:numPr>
          <w:ilvl w:val="0"/>
          <w:numId w:val="26"/>
        </w:numPr>
        <w:spacing w:after="0" w:line="240" w:lineRule="auto"/>
        <w:contextualSpacing/>
        <w:jc w:val="both"/>
        <w:rPr>
          <w:rFonts w:ascii="Arial" w:eastAsia="Times New Roman" w:hAnsi="Arial"/>
          <w:szCs w:val="20"/>
          <w:lang w:eastAsia="en-GB"/>
        </w:rPr>
      </w:pPr>
      <w:r w:rsidRPr="00FC4976">
        <w:rPr>
          <w:rFonts w:ascii="Arial" w:eastAsia="Times New Roman" w:hAnsi="Arial"/>
          <w:szCs w:val="20"/>
          <w:lang w:eastAsia="en-GB"/>
        </w:rPr>
        <w:t>Thornton Corridor Study</w:t>
      </w:r>
    </w:p>
    <w:p w:rsidR="001A3704" w:rsidRDefault="007213AD" w:rsidP="001A3704">
      <w:pPr>
        <w:spacing w:after="0" w:line="240" w:lineRule="auto"/>
        <w:ind w:left="720"/>
        <w:jc w:val="both"/>
        <w:rPr>
          <w:rFonts w:ascii="Arial" w:eastAsia="Times New Roman" w:hAnsi="Arial"/>
          <w:szCs w:val="20"/>
          <w:lang w:eastAsia="en-GB"/>
        </w:rPr>
      </w:pPr>
      <w:r w:rsidRPr="00FC4976">
        <w:rPr>
          <w:rFonts w:ascii="Arial" w:eastAsia="Times New Roman" w:hAnsi="Arial"/>
          <w:szCs w:val="20"/>
          <w:lang w:eastAsia="en-GB"/>
        </w:rPr>
        <w:t>Councillor Chambers advised that the Thornton Corrid</w:t>
      </w:r>
      <w:r w:rsidR="001A3704">
        <w:rPr>
          <w:rFonts w:ascii="Arial" w:eastAsia="Times New Roman" w:hAnsi="Arial"/>
          <w:szCs w:val="20"/>
          <w:lang w:eastAsia="en-GB"/>
        </w:rPr>
        <w:t>or Study was still not complete</w:t>
      </w:r>
      <w:r w:rsidRPr="00FC4976">
        <w:rPr>
          <w:rFonts w:ascii="Arial" w:eastAsia="Times New Roman" w:hAnsi="Arial"/>
          <w:szCs w:val="20"/>
          <w:lang w:eastAsia="en-GB"/>
        </w:rPr>
        <w:t xml:space="preserve">. Sefton Council had advised that the turning circle in Southport Road was not to be replaced until the study was </w:t>
      </w:r>
      <w:r w:rsidR="002145A2" w:rsidRPr="00FC4976">
        <w:rPr>
          <w:rFonts w:ascii="Arial" w:eastAsia="Times New Roman" w:hAnsi="Arial"/>
          <w:szCs w:val="20"/>
          <w:lang w:eastAsia="en-GB"/>
        </w:rPr>
        <w:t>complet</w:t>
      </w:r>
      <w:r w:rsidR="002145A2">
        <w:rPr>
          <w:rFonts w:ascii="Arial" w:eastAsia="Times New Roman" w:hAnsi="Arial"/>
          <w:szCs w:val="20"/>
          <w:lang w:eastAsia="en-GB"/>
        </w:rPr>
        <w:t>ed</w:t>
      </w:r>
      <w:r w:rsidR="002145A2" w:rsidRPr="00FC4976">
        <w:rPr>
          <w:rFonts w:ascii="Arial" w:eastAsia="Times New Roman" w:hAnsi="Arial"/>
          <w:szCs w:val="20"/>
          <w:lang w:eastAsia="en-GB"/>
        </w:rPr>
        <w:t>;</w:t>
      </w:r>
      <w:r w:rsidRPr="00FC4976">
        <w:rPr>
          <w:rFonts w:ascii="Arial" w:eastAsia="Times New Roman" w:hAnsi="Arial"/>
          <w:szCs w:val="20"/>
          <w:lang w:eastAsia="en-GB"/>
        </w:rPr>
        <w:t xml:space="preserve"> however Councillor Chambers advised that he </w:t>
      </w:r>
      <w:r w:rsidRPr="00FC4976">
        <w:rPr>
          <w:rFonts w:ascii="Arial" w:eastAsia="Times New Roman" w:hAnsi="Arial"/>
          <w:szCs w:val="20"/>
          <w:lang w:eastAsia="en-GB"/>
        </w:rPr>
        <w:lastRenderedPageBreak/>
        <w:t>had made a further request for it to be re</w:t>
      </w:r>
      <w:r w:rsidR="001A3704">
        <w:rPr>
          <w:rFonts w:ascii="Arial" w:eastAsia="Times New Roman" w:hAnsi="Arial"/>
          <w:szCs w:val="20"/>
          <w:lang w:eastAsia="en-GB"/>
        </w:rPr>
        <w:t xml:space="preserve">instated with immediate effect </w:t>
      </w:r>
      <w:r w:rsidRPr="00FC4976">
        <w:rPr>
          <w:rFonts w:ascii="Arial" w:eastAsia="Times New Roman" w:hAnsi="Arial"/>
          <w:szCs w:val="20"/>
          <w:lang w:eastAsia="en-GB"/>
        </w:rPr>
        <w:t>as it was in situ before Br</w:t>
      </w:r>
      <w:r w:rsidR="001A3704">
        <w:rPr>
          <w:rFonts w:ascii="Arial" w:eastAsia="Times New Roman" w:hAnsi="Arial"/>
          <w:szCs w:val="20"/>
          <w:lang w:eastAsia="en-GB"/>
        </w:rPr>
        <w:t>ooms Cross Road was constructed</w:t>
      </w:r>
      <w:r w:rsidRPr="00FC4976">
        <w:rPr>
          <w:rFonts w:ascii="Arial" w:eastAsia="Times New Roman" w:hAnsi="Arial"/>
          <w:szCs w:val="20"/>
          <w:lang w:eastAsia="en-GB"/>
        </w:rPr>
        <w:t xml:space="preserve">. </w:t>
      </w:r>
    </w:p>
    <w:p w:rsidR="00BE1864" w:rsidRPr="00FC4976" w:rsidRDefault="00BE1864" w:rsidP="001A3704">
      <w:pPr>
        <w:numPr>
          <w:ilvl w:val="0"/>
          <w:numId w:val="26"/>
        </w:numPr>
        <w:spacing w:after="0" w:line="240" w:lineRule="auto"/>
        <w:jc w:val="both"/>
        <w:rPr>
          <w:rFonts w:ascii="Arial" w:eastAsia="Times New Roman" w:hAnsi="Arial"/>
          <w:szCs w:val="20"/>
          <w:lang w:eastAsia="en-GB"/>
        </w:rPr>
      </w:pPr>
      <w:bookmarkStart w:id="0" w:name="_GoBack"/>
      <w:bookmarkEnd w:id="0"/>
      <w:r w:rsidRPr="00FC4976">
        <w:rPr>
          <w:rFonts w:ascii="Arial" w:eastAsia="Times New Roman" w:hAnsi="Arial"/>
          <w:szCs w:val="20"/>
          <w:lang w:eastAsia="en-GB"/>
        </w:rPr>
        <w:t>Stocks and Sundial Project</w:t>
      </w:r>
    </w:p>
    <w:p w:rsidR="00DD3D80" w:rsidRPr="00FC4976" w:rsidRDefault="00BE1864" w:rsidP="00FC4976">
      <w:pPr>
        <w:spacing w:after="0" w:line="240" w:lineRule="auto"/>
        <w:ind w:left="720"/>
        <w:jc w:val="both"/>
        <w:rPr>
          <w:rFonts w:ascii="Arial" w:eastAsia="Times New Roman" w:hAnsi="Arial"/>
          <w:szCs w:val="20"/>
          <w:lang w:eastAsia="en-GB"/>
        </w:rPr>
      </w:pPr>
      <w:r w:rsidRPr="00FC4976">
        <w:rPr>
          <w:rFonts w:ascii="Arial" w:eastAsia="Times New Roman" w:hAnsi="Arial"/>
          <w:szCs w:val="20"/>
          <w:lang w:eastAsia="en-GB"/>
        </w:rPr>
        <w:t xml:space="preserve">The refurbishment of the Stocks and Sundial was now complete and Councillor Hounsell was to meet with Mr Murphy from St William of York Primary School </w:t>
      </w:r>
      <w:r w:rsidR="00DD3D80">
        <w:rPr>
          <w:rFonts w:ascii="Arial" w:eastAsia="Times New Roman" w:hAnsi="Arial"/>
          <w:szCs w:val="20"/>
          <w:lang w:eastAsia="en-GB"/>
        </w:rPr>
        <w:t>to organise the school’s participation in the project.</w:t>
      </w:r>
    </w:p>
    <w:p w:rsidR="00BE1864" w:rsidRPr="00FC4976" w:rsidRDefault="00BE1864" w:rsidP="00FC4976">
      <w:pPr>
        <w:numPr>
          <w:ilvl w:val="0"/>
          <w:numId w:val="26"/>
        </w:numPr>
        <w:spacing w:after="0" w:line="240" w:lineRule="auto"/>
        <w:jc w:val="both"/>
        <w:rPr>
          <w:rFonts w:ascii="Arial" w:eastAsia="Times New Roman" w:hAnsi="Arial"/>
          <w:szCs w:val="20"/>
          <w:lang w:eastAsia="en-GB"/>
        </w:rPr>
      </w:pPr>
      <w:r w:rsidRPr="00FC4976">
        <w:rPr>
          <w:rFonts w:ascii="Arial" w:eastAsia="Times New Roman" w:hAnsi="Arial"/>
          <w:szCs w:val="20"/>
          <w:lang w:eastAsia="en-GB"/>
        </w:rPr>
        <w:t>Edward Holme Trust</w:t>
      </w:r>
    </w:p>
    <w:p w:rsidR="004542D2" w:rsidRPr="00FC4976" w:rsidRDefault="00BE1864" w:rsidP="00FC4976">
      <w:pPr>
        <w:spacing w:after="0" w:line="240" w:lineRule="auto"/>
        <w:ind w:left="720"/>
        <w:jc w:val="both"/>
        <w:rPr>
          <w:rFonts w:ascii="Arial" w:eastAsia="Times New Roman" w:hAnsi="Arial"/>
          <w:szCs w:val="20"/>
          <w:lang w:eastAsia="en-GB"/>
        </w:rPr>
      </w:pPr>
      <w:r w:rsidRPr="00FC4976">
        <w:rPr>
          <w:rFonts w:ascii="Arial" w:eastAsia="Times New Roman" w:hAnsi="Arial"/>
          <w:szCs w:val="20"/>
          <w:lang w:eastAsia="en-GB"/>
        </w:rPr>
        <w:t>Councillor Hounsell</w:t>
      </w:r>
      <w:r w:rsidR="001A3704">
        <w:rPr>
          <w:rFonts w:ascii="Arial" w:eastAsia="Times New Roman" w:hAnsi="Arial"/>
          <w:szCs w:val="20"/>
          <w:lang w:eastAsia="en-GB"/>
        </w:rPr>
        <w:t xml:space="preserve"> advised that he had </w:t>
      </w:r>
      <w:r w:rsidR="00DD3D80">
        <w:rPr>
          <w:rFonts w:ascii="Arial" w:eastAsia="Times New Roman" w:hAnsi="Arial"/>
          <w:szCs w:val="20"/>
          <w:lang w:eastAsia="en-GB"/>
        </w:rPr>
        <w:t>received</w:t>
      </w:r>
      <w:r w:rsidR="001A3704">
        <w:rPr>
          <w:rFonts w:ascii="Arial" w:eastAsia="Times New Roman" w:hAnsi="Arial"/>
          <w:szCs w:val="20"/>
          <w:lang w:eastAsia="en-GB"/>
        </w:rPr>
        <w:t xml:space="preserve"> a re</w:t>
      </w:r>
      <w:r w:rsidR="00DD3D80">
        <w:rPr>
          <w:rFonts w:ascii="Arial" w:eastAsia="Times New Roman" w:hAnsi="Arial"/>
          <w:szCs w:val="20"/>
          <w:lang w:eastAsia="en-GB"/>
        </w:rPr>
        <w:t>s</w:t>
      </w:r>
      <w:r w:rsidR="001A3704">
        <w:rPr>
          <w:rFonts w:ascii="Arial" w:eastAsia="Times New Roman" w:hAnsi="Arial"/>
          <w:szCs w:val="20"/>
          <w:lang w:eastAsia="en-GB"/>
        </w:rPr>
        <w:t>po</w:t>
      </w:r>
      <w:r w:rsidRPr="00FC4976">
        <w:rPr>
          <w:rFonts w:ascii="Arial" w:eastAsia="Times New Roman" w:hAnsi="Arial"/>
          <w:szCs w:val="20"/>
          <w:lang w:eastAsia="en-GB"/>
        </w:rPr>
        <w:t>nse form the Charity Commission agreeing to the disbursement of the funds and was no</w:t>
      </w:r>
      <w:r w:rsidR="001A3704">
        <w:rPr>
          <w:rFonts w:ascii="Arial" w:eastAsia="Times New Roman" w:hAnsi="Arial"/>
          <w:szCs w:val="20"/>
          <w:lang w:eastAsia="en-GB"/>
        </w:rPr>
        <w:t>w</w:t>
      </w:r>
      <w:r w:rsidRPr="00FC4976">
        <w:rPr>
          <w:rFonts w:ascii="Arial" w:eastAsia="Times New Roman" w:hAnsi="Arial"/>
          <w:szCs w:val="20"/>
          <w:lang w:eastAsia="en-GB"/>
        </w:rPr>
        <w:t xml:space="preserve"> working to identify a suitable charity to assist with this.</w:t>
      </w:r>
    </w:p>
    <w:p w:rsidR="007213AD" w:rsidRPr="00FC4976" w:rsidRDefault="007213AD" w:rsidP="00FC4976">
      <w:pPr>
        <w:numPr>
          <w:ilvl w:val="0"/>
          <w:numId w:val="26"/>
        </w:numPr>
        <w:spacing w:after="0" w:line="240" w:lineRule="auto"/>
        <w:contextualSpacing/>
        <w:jc w:val="both"/>
        <w:rPr>
          <w:rFonts w:ascii="Arial" w:eastAsia="Times New Roman" w:hAnsi="Arial"/>
          <w:szCs w:val="20"/>
          <w:lang w:eastAsia="en-GB"/>
        </w:rPr>
      </w:pPr>
      <w:r w:rsidRPr="00FC4976">
        <w:rPr>
          <w:rFonts w:ascii="Arial" w:eastAsia="Times New Roman" w:hAnsi="Arial"/>
          <w:szCs w:val="20"/>
          <w:lang w:eastAsia="en-GB"/>
        </w:rPr>
        <w:t>Holgate and Rothwells Lane Residents Group</w:t>
      </w:r>
    </w:p>
    <w:p w:rsidR="007213AD" w:rsidRPr="00FC4976" w:rsidRDefault="007213AD" w:rsidP="00FC4976">
      <w:pPr>
        <w:spacing w:after="0" w:line="240" w:lineRule="auto"/>
        <w:ind w:left="720"/>
        <w:contextualSpacing/>
        <w:jc w:val="both"/>
        <w:rPr>
          <w:rFonts w:ascii="Arial" w:eastAsia="Times New Roman" w:hAnsi="Arial"/>
          <w:szCs w:val="20"/>
          <w:lang w:eastAsia="en-GB"/>
        </w:rPr>
      </w:pPr>
      <w:r w:rsidRPr="00FC4976">
        <w:rPr>
          <w:rFonts w:ascii="Arial" w:eastAsia="Times New Roman" w:hAnsi="Arial"/>
          <w:szCs w:val="20"/>
          <w:lang w:eastAsia="en-GB"/>
        </w:rPr>
        <w:t xml:space="preserve">Dr Cooke </w:t>
      </w:r>
      <w:r w:rsidR="00FC4976">
        <w:rPr>
          <w:rFonts w:ascii="Arial" w:eastAsia="Times New Roman" w:hAnsi="Arial"/>
          <w:szCs w:val="20"/>
          <w:lang w:eastAsia="en-GB"/>
        </w:rPr>
        <w:t>Chair of the R</w:t>
      </w:r>
      <w:r w:rsidRPr="00FC4976">
        <w:rPr>
          <w:rFonts w:ascii="Arial" w:eastAsia="Times New Roman" w:hAnsi="Arial"/>
          <w:szCs w:val="20"/>
          <w:lang w:eastAsia="en-GB"/>
        </w:rPr>
        <w:t>esidents’</w:t>
      </w:r>
      <w:r w:rsidR="00FC4976">
        <w:rPr>
          <w:rFonts w:ascii="Arial" w:eastAsia="Times New Roman" w:hAnsi="Arial"/>
          <w:szCs w:val="20"/>
          <w:lang w:eastAsia="en-GB"/>
        </w:rPr>
        <w:t xml:space="preserve"> G</w:t>
      </w:r>
      <w:r w:rsidRPr="00FC4976">
        <w:rPr>
          <w:rFonts w:ascii="Arial" w:eastAsia="Times New Roman" w:hAnsi="Arial"/>
          <w:szCs w:val="20"/>
          <w:lang w:eastAsia="en-GB"/>
        </w:rPr>
        <w:t xml:space="preserve">roup </w:t>
      </w:r>
      <w:r w:rsidR="00FC4976">
        <w:rPr>
          <w:rFonts w:ascii="Arial" w:eastAsia="Times New Roman" w:hAnsi="Arial"/>
          <w:szCs w:val="20"/>
          <w:lang w:eastAsia="en-GB"/>
        </w:rPr>
        <w:t xml:space="preserve">addressed the meeting and </w:t>
      </w:r>
      <w:r w:rsidRPr="00FC4976">
        <w:rPr>
          <w:rFonts w:ascii="Arial" w:eastAsia="Times New Roman" w:hAnsi="Arial"/>
          <w:szCs w:val="20"/>
          <w:lang w:eastAsia="en-GB"/>
        </w:rPr>
        <w:t xml:space="preserve">expressed concerns regarding the planning </w:t>
      </w:r>
      <w:r w:rsidR="00DD3D80">
        <w:rPr>
          <w:rFonts w:ascii="Arial" w:eastAsia="Times New Roman" w:hAnsi="Arial"/>
          <w:szCs w:val="20"/>
          <w:lang w:eastAsia="en-GB"/>
        </w:rPr>
        <w:t xml:space="preserve">Case Officer’s </w:t>
      </w:r>
      <w:r w:rsidRPr="00FC4976">
        <w:rPr>
          <w:rFonts w:ascii="Arial" w:eastAsia="Times New Roman" w:hAnsi="Arial"/>
          <w:szCs w:val="20"/>
          <w:lang w:eastAsia="en-GB"/>
        </w:rPr>
        <w:t>report and the lack of consideration given to the impact on residents and amenities; in particular key headings in Sefton’s Local Plan were not replicated in the Case Officer’s report and Dr Cooke felt that this lead to a lack of consistency and transparency. Ms Carney advised that all consul</w:t>
      </w:r>
      <w:r w:rsidR="00BE1864" w:rsidRPr="00FC4976">
        <w:rPr>
          <w:rFonts w:ascii="Arial" w:eastAsia="Times New Roman" w:hAnsi="Arial"/>
          <w:szCs w:val="20"/>
          <w:lang w:eastAsia="en-GB"/>
        </w:rPr>
        <w:t>t</w:t>
      </w:r>
      <w:r w:rsidRPr="00FC4976">
        <w:rPr>
          <w:rFonts w:ascii="Arial" w:eastAsia="Times New Roman" w:hAnsi="Arial"/>
          <w:szCs w:val="20"/>
          <w:lang w:eastAsia="en-GB"/>
        </w:rPr>
        <w:t>ati</w:t>
      </w:r>
      <w:r w:rsidR="00FC4976">
        <w:rPr>
          <w:rFonts w:ascii="Arial" w:eastAsia="Times New Roman" w:hAnsi="Arial"/>
          <w:szCs w:val="20"/>
          <w:lang w:eastAsia="en-GB"/>
        </w:rPr>
        <w:t>on meeting for the local plan ha</w:t>
      </w:r>
      <w:r w:rsidRPr="00FC4976">
        <w:rPr>
          <w:rFonts w:ascii="Arial" w:eastAsia="Times New Roman" w:hAnsi="Arial"/>
          <w:szCs w:val="20"/>
          <w:lang w:eastAsia="en-GB"/>
        </w:rPr>
        <w:t>d been fully minuted and all representations documented and submitted.</w:t>
      </w:r>
    </w:p>
    <w:p w:rsidR="007213AD" w:rsidRPr="004542D2" w:rsidRDefault="007213AD" w:rsidP="00FC4976">
      <w:pPr>
        <w:spacing w:after="0" w:line="240" w:lineRule="auto"/>
        <w:ind w:left="720"/>
        <w:contextualSpacing/>
        <w:jc w:val="both"/>
        <w:rPr>
          <w:rFonts w:ascii="Arial" w:eastAsia="Times New Roman" w:hAnsi="Arial"/>
          <w:szCs w:val="20"/>
          <w:lang w:eastAsia="en-GB"/>
        </w:rPr>
      </w:pPr>
      <w:r w:rsidRPr="00FC4976">
        <w:rPr>
          <w:rFonts w:ascii="Arial" w:eastAsia="Times New Roman" w:hAnsi="Arial"/>
          <w:szCs w:val="20"/>
          <w:lang w:eastAsia="en-GB"/>
        </w:rPr>
        <w:t>Councillor Hounsell thanked Dr Cooke for his presentation</w:t>
      </w:r>
      <w:r w:rsidR="001A3704">
        <w:rPr>
          <w:rFonts w:ascii="Arial" w:eastAsia="Times New Roman" w:hAnsi="Arial"/>
          <w:szCs w:val="20"/>
          <w:lang w:eastAsia="en-GB"/>
        </w:rPr>
        <w:t>.</w:t>
      </w:r>
    </w:p>
    <w:p w:rsidR="00027EFB" w:rsidRPr="00FC4976" w:rsidRDefault="00027EFB" w:rsidP="00686F0A">
      <w:pPr>
        <w:spacing w:after="0" w:line="240" w:lineRule="auto"/>
        <w:ind w:firstLine="720"/>
        <w:contextualSpacing/>
        <w:jc w:val="both"/>
        <w:rPr>
          <w:rFonts w:ascii="Arial" w:eastAsia="Times New Roman" w:hAnsi="Arial"/>
          <w:sz w:val="12"/>
          <w:szCs w:val="12"/>
          <w:lang w:eastAsia="en-GB"/>
        </w:rPr>
      </w:pPr>
    </w:p>
    <w:p w:rsidR="00027EFB" w:rsidRDefault="001A3704" w:rsidP="00BE1864">
      <w:pPr>
        <w:spacing w:after="0" w:line="240" w:lineRule="auto"/>
        <w:ind w:left="720" w:hanging="720"/>
        <w:contextualSpacing/>
        <w:jc w:val="both"/>
        <w:rPr>
          <w:rFonts w:ascii="Arial" w:eastAsia="Times New Roman" w:hAnsi="Arial"/>
          <w:b/>
          <w:szCs w:val="20"/>
          <w:lang w:eastAsia="en-GB"/>
        </w:rPr>
      </w:pPr>
      <w:r>
        <w:rPr>
          <w:rFonts w:ascii="Arial" w:eastAsia="Times New Roman" w:hAnsi="Arial"/>
          <w:b/>
          <w:szCs w:val="20"/>
          <w:lang w:eastAsia="en-GB"/>
        </w:rPr>
        <w:t>1082</w:t>
      </w:r>
      <w:r w:rsidR="00BE1864">
        <w:rPr>
          <w:rFonts w:ascii="Arial" w:eastAsia="Times New Roman" w:hAnsi="Arial"/>
          <w:b/>
          <w:szCs w:val="20"/>
          <w:lang w:eastAsia="en-GB"/>
        </w:rPr>
        <w:tab/>
      </w:r>
      <w:r w:rsidR="00027EFB">
        <w:rPr>
          <w:rFonts w:ascii="Arial" w:eastAsia="Times New Roman" w:hAnsi="Arial"/>
          <w:b/>
          <w:szCs w:val="20"/>
          <w:lang w:eastAsia="en-GB"/>
        </w:rPr>
        <w:t>To provide an update regarding the fracking licence expansion into Thornton by Aurora Explorations</w:t>
      </w:r>
    </w:p>
    <w:p w:rsidR="00F62013" w:rsidRDefault="00027EFB" w:rsidP="004508A5">
      <w:pPr>
        <w:spacing w:after="0" w:line="240" w:lineRule="auto"/>
        <w:ind w:left="720"/>
        <w:contextualSpacing/>
        <w:jc w:val="both"/>
        <w:rPr>
          <w:rFonts w:ascii="Arial" w:eastAsia="Times New Roman" w:hAnsi="Arial"/>
          <w:szCs w:val="20"/>
          <w:lang w:eastAsia="en-GB"/>
        </w:rPr>
      </w:pPr>
      <w:r w:rsidRPr="00BE1864">
        <w:rPr>
          <w:rFonts w:ascii="Arial" w:eastAsia="Times New Roman" w:hAnsi="Arial"/>
          <w:szCs w:val="20"/>
          <w:lang w:eastAsia="en-GB"/>
        </w:rPr>
        <w:t>Councillor Bain advised he had written to Aurora Developments for further information and had been advised that any exploration at this point was very minor in nature and anything major would need the permission of Sefton Council. Ward Councillor Kelly advised that Sefton Council had voted to oppose fracking in the borough although this may not prevent any development</w:t>
      </w:r>
    </w:p>
    <w:p w:rsidR="00743E25" w:rsidRPr="002E6A25" w:rsidRDefault="00743E25" w:rsidP="004508A5">
      <w:pPr>
        <w:spacing w:after="0" w:line="240" w:lineRule="auto"/>
        <w:ind w:left="720"/>
        <w:jc w:val="both"/>
        <w:rPr>
          <w:rFonts w:ascii="Arial" w:eastAsia="Times New Roman" w:hAnsi="Arial"/>
          <w:sz w:val="12"/>
          <w:szCs w:val="12"/>
          <w:lang w:eastAsia="en-GB"/>
        </w:rPr>
      </w:pPr>
    </w:p>
    <w:p w:rsidR="0026751E" w:rsidRDefault="001A3704" w:rsidP="002E6A25">
      <w:pPr>
        <w:spacing w:after="0" w:line="240" w:lineRule="auto"/>
        <w:jc w:val="both"/>
        <w:rPr>
          <w:rFonts w:ascii="Arial" w:eastAsia="Times New Roman" w:hAnsi="Arial"/>
          <w:b/>
          <w:szCs w:val="20"/>
          <w:lang w:eastAsia="en-GB"/>
        </w:rPr>
      </w:pPr>
      <w:r>
        <w:rPr>
          <w:rFonts w:ascii="Arial" w:eastAsia="Times New Roman" w:hAnsi="Arial"/>
          <w:b/>
          <w:szCs w:val="20"/>
          <w:lang w:eastAsia="en-GB"/>
        </w:rPr>
        <w:t>1083</w:t>
      </w:r>
      <w:r w:rsidR="002E6A25" w:rsidRPr="002E6A25">
        <w:rPr>
          <w:rFonts w:ascii="Arial" w:eastAsia="Times New Roman" w:hAnsi="Arial"/>
          <w:b/>
          <w:szCs w:val="20"/>
          <w:lang w:eastAsia="en-GB"/>
        </w:rPr>
        <w:tab/>
      </w:r>
      <w:r w:rsidR="00506482">
        <w:rPr>
          <w:rFonts w:ascii="Arial" w:eastAsia="Times New Roman" w:hAnsi="Arial"/>
          <w:b/>
          <w:szCs w:val="20"/>
          <w:lang w:eastAsia="en-GB"/>
        </w:rPr>
        <w:t>T</w:t>
      </w:r>
      <w:r w:rsidR="00FC4976">
        <w:rPr>
          <w:rFonts w:ascii="Arial" w:eastAsia="Times New Roman" w:hAnsi="Arial"/>
          <w:b/>
          <w:szCs w:val="20"/>
          <w:lang w:eastAsia="en-GB"/>
        </w:rPr>
        <w:t>o provide an u</w:t>
      </w:r>
      <w:r w:rsidR="00506482">
        <w:rPr>
          <w:rFonts w:ascii="Arial" w:eastAsia="Times New Roman" w:hAnsi="Arial"/>
          <w:b/>
          <w:szCs w:val="20"/>
          <w:lang w:eastAsia="en-GB"/>
        </w:rPr>
        <w:t>pdate regardi</w:t>
      </w:r>
      <w:r>
        <w:rPr>
          <w:rFonts w:ascii="Arial" w:eastAsia="Times New Roman" w:hAnsi="Arial"/>
          <w:b/>
          <w:szCs w:val="20"/>
          <w:lang w:eastAsia="en-GB"/>
        </w:rPr>
        <w:t xml:space="preserve">ng the provision of a Christmas </w:t>
      </w:r>
      <w:r w:rsidR="00506482">
        <w:rPr>
          <w:rFonts w:ascii="Arial" w:eastAsia="Times New Roman" w:hAnsi="Arial"/>
          <w:b/>
          <w:szCs w:val="20"/>
          <w:lang w:eastAsia="en-GB"/>
        </w:rPr>
        <w:t>Tree</w:t>
      </w:r>
    </w:p>
    <w:p w:rsidR="00506482" w:rsidRPr="00FC4976" w:rsidRDefault="00FC4976" w:rsidP="00FC4976">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Councillor Ch</w:t>
      </w:r>
      <w:r w:rsidR="00506482" w:rsidRPr="00FC4976">
        <w:rPr>
          <w:rFonts w:ascii="Arial" w:eastAsia="Times New Roman" w:hAnsi="Arial"/>
          <w:szCs w:val="20"/>
          <w:lang w:eastAsia="en-GB"/>
        </w:rPr>
        <w:t>a</w:t>
      </w:r>
      <w:r>
        <w:rPr>
          <w:rFonts w:ascii="Arial" w:eastAsia="Times New Roman" w:hAnsi="Arial"/>
          <w:szCs w:val="20"/>
          <w:lang w:eastAsia="en-GB"/>
        </w:rPr>
        <w:t>m</w:t>
      </w:r>
      <w:r w:rsidR="00506482" w:rsidRPr="00FC4976">
        <w:rPr>
          <w:rFonts w:ascii="Arial" w:eastAsia="Times New Roman" w:hAnsi="Arial"/>
          <w:szCs w:val="20"/>
          <w:lang w:eastAsia="en-GB"/>
        </w:rPr>
        <w:t xml:space="preserve">bers was looking at the feasibility of providing a crib to accompany the </w:t>
      </w:r>
      <w:r>
        <w:rPr>
          <w:rFonts w:ascii="Arial" w:eastAsia="Times New Roman" w:hAnsi="Arial"/>
          <w:szCs w:val="20"/>
          <w:lang w:eastAsia="en-GB"/>
        </w:rPr>
        <w:t>Christma</w:t>
      </w:r>
      <w:r w:rsidR="00506482" w:rsidRPr="00FC4976">
        <w:rPr>
          <w:rFonts w:ascii="Arial" w:eastAsia="Times New Roman" w:hAnsi="Arial"/>
          <w:szCs w:val="20"/>
          <w:lang w:eastAsia="en-GB"/>
        </w:rPr>
        <w:t xml:space="preserve">s Tree this year however this </w:t>
      </w:r>
      <w:r w:rsidR="001A3704">
        <w:rPr>
          <w:rFonts w:ascii="Arial" w:eastAsia="Times New Roman" w:hAnsi="Arial"/>
          <w:szCs w:val="20"/>
          <w:lang w:eastAsia="en-GB"/>
        </w:rPr>
        <w:t>would have</w:t>
      </w:r>
      <w:r w:rsidR="00506482" w:rsidRPr="00FC4976">
        <w:rPr>
          <w:rFonts w:ascii="Arial" w:eastAsia="Times New Roman" w:hAnsi="Arial"/>
          <w:szCs w:val="20"/>
          <w:lang w:eastAsia="en-GB"/>
        </w:rPr>
        <w:t xml:space="preserve"> significant costs and security issues.</w:t>
      </w:r>
    </w:p>
    <w:p w:rsidR="00506482" w:rsidRPr="00FC4976" w:rsidRDefault="00506482" w:rsidP="002E6A25">
      <w:pPr>
        <w:spacing w:after="0" w:line="240" w:lineRule="auto"/>
        <w:jc w:val="both"/>
        <w:rPr>
          <w:rFonts w:ascii="Arial" w:eastAsia="Times New Roman" w:hAnsi="Arial"/>
          <w:b/>
          <w:sz w:val="12"/>
          <w:szCs w:val="12"/>
          <w:lang w:eastAsia="en-GB"/>
        </w:rPr>
      </w:pPr>
    </w:p>
    <w:p w:rsidR="002831F9" w:rsidRPr="0055670C" w:rsidRDefault="001A3704" w:rsidP="002831F9">
      <w:pPr>
        <w:spacing w:after="0" w:line="240" w:lineRule="auto"/>
        <w:ind w:left="360" w:hanging="360"/>
        <w:jc w:val="both"/>
        <w:rPr>
          <w:rFonts w:ascii="Arial" w:eastAsia="Times New Roman" w:hAnsi="Arial"/>
          <w:b/>
          <w:szCs w:val="20"/>
          <w:lang w:eastAsia="en-GB"/>
        </w:rPr>
      </w:pPr>
      <w:r>
        <w:rPr>
          <w:rFonts w:ascii="Arial" w:eastAsia="Times New Roman" w:hAnsi="Arial"/>
          <w:b/>
          <w:szCs w:val="20"/>
          <w:lang w:eastAsia="en-GB"/>
        </w:rPr>
        <w:t>1084</w:t>
      </w:r>
      <w:r w:rsidR="002831F9" w:rsidRPr="0055670C">
        <w:rPr>
          <w:rFonts w:ascii="Arial" w:eastAsia="Times New Roman" w:hAnsi="Arial"/>
          <w:b/>
          <w:color w:val="FF0000"/>
          <w:szCs w:val="20"/>
          <w:lang w:eastAsia="en-GB"/>
        </w:rPr>
        <w:tab/>
      </w:r>
      <w:r w:rsidR="002831F9" w:rsidRPr="0055670C">
        <w:rPr>
          <w:rFonts w:ascii="Arial" w:eastAsia="Times New Roman" w:hAnsi="Arial"/>
          <w:b/>
          <w:szCs w:val="20"/>
          <w:lang w:eastAsia="en-GB"/>
        </w:rPr>
        <w:t xml:space="preserve">Public Participation: </w:t>
      </w:r>
    </w:p>
    <w:p w:rsidR="002831F9" w:rsidRDefault="002831F9" w:rsidP="002831F9">
      <w:pPr>
        <w:spacing w:after="0" w:line="240" w:lineRule="auto"/>
        <w:ind w:left="709"/>
        <w:jc w:val="both"/>
        <w:rPr>
          <w:rFonts w:ascii="Arial" w:eastAsia="Times New Roman" w:hAnsi="Arial"/>
          <w:szCs w:val="20"/>
          <w:lang w:eastAsia="en-GB"/>
        </w:rPr>
      </w:pPr>
      <w:r w:rsidRPr="0055670C">
        <w:rPr>
          <w:rFonts w:ascii="Arial" w:eastAsia="Times New Roman" w:hAnsi="Arial"/>
          <w:szCs w:val="20"/>
          <w:lang w:eastAsia="en-GB"/>
        </w:rPr>
        <w:t xml:space="preserve">The Chairman welcomed </w:t>
      </w:r>
      <w:r w:rsidR="00B66313">
        <w:rPr>
          <w:rFonts w:ascii="Arial" w:eastAsia="Times New Roman" w:hAnsi="Arial"/>
          <w:szCs w:val="20"/>
          <w:lang w:eastAsia="en-GB"/>
        </w:rPr>
        <w:t>1</w:t>
      </w:r>
      <w:r w:rsidR="00506482">
        <w:rPr>
          <w:rFonts w:ascii="Arial" w:eastAsia="Times New Roman" w:hAnsi="Arial"/>
          <w:szCs w:val="20"/>
          <w:lang w:eastAsia="en-GB"/>
        </w:rPr>
        <w:t>6</w:t>
      </w:r>
      <w:r>
        <w:rPr>
          <w:rFonts w:ascii="Arial" w:eastAsia="Times New Roman" w:hAnsi="Arial"/>
          <w:szCs w:val="20"/>
          <w:lang w:eastAsia="en-GB"/>
        </w:rPr>
        <w:t xml:space="preserve"> </w:t>
      </w:r>
      <w:r w:rsidRPr="0055670C">
        <w:rPr>
          <w:rFonts w:ascii="Arial" w:eastAsia="Times New Roman" w:hAnsi="Arial"/>
          <w:szCs w:val="20"/>
          <w:lang w:eastAsia="en-GB"/>
        </w:rPr>
        <w:t>member</w:t>
      </w:r>
      <w:r>
        <w:rPr>
          <w:rFonts w:ascii="Arial" w:eastAsia="Times New Roman" w:hAnsi="Arial"/>
          <w:szCs w:val="20"/>
          <w:lang w:eastAsia="en-GB"/>
        </w:rPr>
        <w:t>s</w:t>
      </w:r>
      <w:r w:rsidRPr="0055670C">
        <w:rPr>
          <w:rFonts w:ascii="Arial" w:eastAsia="Times New Roman" w:hAnsi="Arial"/>
          <w:szCs w:val="20"/>
          <w:lang w:eastAsia="en-GB"/>
        </w:rPr>
        <w:t xml:space="preserve"> of the public </w:t>
      </w:r>
      <w:r>
        <w:rPr>
          <w:rFonts w:ascii="Arial" w:eastAsia="Times New Roman" w:hAnsi="Arial"/>
          <w:szCs w:val="20"/>
          <w:lang w:eastAsia="en-GB"/>
        </w:rPr>
        <w:t xml:space="preserve">and the following </w:t>
      </w:r>
      <w:r w:rsidR="002E6A25">
        <w:rPr>
          <w:rFonts w:ascii="Arial" w:eastAsia="Times New Roman" w:hAnsi="Arial"/>
          <w:szCs w:val="20"/>
          <w:lang w:eastAsia="en-GB"/>
        </w:rPr>
        <w:t>was</w:t>
      </w:r>
      <w:r>
        <w:rPr>
          <w:rFonts w:ascii="Arial" w:eastAsia="Times New Roman" w:hAnsi="Arial"/>
          <w:szCs w:val="20"/>
          <w:lang w:eastAsia="en-GB"/>
        </w:rPr>
        <w:t xml:space="preserve"> discussed</w:t>
      </w:r>
      <w:r w:rsidR="002E6A25">
        <w:rPr>
          <w:rFonts w:ascii="Arial" w:eastAsia="Times New Roman" w:hAnsi="Arial"/>
          <w:szCs w:val="20"/>
          <w:lang w:eastAsia="en-GB"/>
        </w:rPr>
        <w:t>:</w:t>
      </w:r>
    </w:p>
    <w:p w:rsidR="004542D2" w:rsidRDefault="004542D2" w:rsidP="002831F9">
      <w:pPr>
        <w:numPr>
          <w:ilvl w:val="0"/>
          <w:numId w:val="23"/>
        </w:numPr>
        <w:spacing w:after="0" w:line="240" w:lineRule="auto"/>
        <w:jc w:val="both"/>
        <w:rPr>
          <w:rFonts w:ascii="Arial" w:eastAsia="Times New Roman" w:hAnsi="Arial"/>
          <w:szCs w:val="20"/>
          <w:lang w:eastAsia="en-GB"/>
        </w:rPr>
      </w:pPr>
      <w:r>
        <w:rPr>
          <w:rFonts w:ascii="Arial" w:eastAsia="Times New Roman" w:hAnsi="Arial"/>
          <w:szCs w:val="20"/>
          <w:lang w:eastAsia="en-GB"/>
        </w:rPr>
        <w:t>The rece</w:t>
      </w:r>
      <w:r w:rsidR="001A3704">
        <w:rPr>
          <w:rFonts w:ascii="Arial" w:eastAsia="Times New Roman" w:hAnsi="Arial"/>
          <w:szCs w:val="20"/>
          <w:lang w:eastAsia="en-GB"/>
        </w:rPr>
        <w:t>nt measurements of emissions fro</w:t>
      </w:r>
      <w:r>
        <w:rPr>
          <w:rFonts w:ascii="Arial" w:eastAsia="Times New Roman" w:hAnsi="Arial"/>
          <w:szCs w:val="20"/>
          <w:lang w:eastAsia="en-GB"/>
        </w:rPr>
        <w:t>m the crematorium had not been taken from the most appropriate place and a member of the public had found it difficult to ascertain who was responsible for this. Ms Carney agreed to provide this information</w:t>
      </w:r>
    </w:p>
    <w:p w:rsidR="004542D2" w:rsidRPr="004542D2" w:rsidRDefault="004542D2" w:rsidP="004542D2">
      <w:pPr>
        <w:numPr>
          <w:ilvl w:val="0"/>
          <w:numId w:val="23"/>
        </w:numPr>
        <w:spacing w:after="0" w:line="240" w:lineRule="auto"/>
        <w:jc w:val="both"/>
        <w:rPr>
          <w:rFonts w:ascii="Arial" w:eastAsia="Times New Roman" w:hAnsi="Arial"/>
          <w:b/>
          <w:szCs w:val="20"/>
          <w:lang w:eastAsia="en-GB"/>
        </w:rPr>
      </w:pPr>
      <w:r>
        <w:rPr>
          <w:rFonts w:ascii="Arial" w:eastAsia="Times New Roman" w:hAnsi="Arial"/>
          <w:szCs w:val="20"/>
          <w:lang w:eastAsia="en-GB"/>
        </w:rPr>
        <w:t>Mrs Peet from St William</w:t>
      </w:r>
      <w:r w:rsidR="001A3704">
        <w:rPr>
          <w:rFonts w:ascii="Arial" w:eastAsia="Times New Roman" w:hAnsi="Arial"/>
          <w:szCs w:val="20"/>
          <w:lang w:eastAsia="en-GB"/>
        </w:rPr>
        <w:t xml:space="preserve"> </w:t>
      </w:r>
      <w:r>
        <w:rPr>
          <w:rFonts w:ascii="Arial" w:eastAsia="Times New Roman" w:hAnsi="Arial"/>
          <w:szCs w:val="20"/>
          <w:lang w:eastAsia="en-GB"/>
        </w:rPr>
        <w:t xml:space="preserve">of York Tuesday Club expressed her gratitude to the Parish Council for both the donation of funds to the club and also for her </w:t>
      </w:r>
      <w:r w:rsidR="001A3704">
        <w:rPr>
          <w:rFonts w:ascii="Arial" w:eastAsia="Times New Roman" w:hAnsi="Arial"/>
          <w:szCs w:val="20"/>
          <w:lang w:eastAsia="en-GB"/>
        </w:rPr>
        <w:t>recent a</w:t>
      </w:r>
      <w:r>
        <w:rPr>
          <w:rFonts w:ascii="Arial" w:eastAsia="Times New Roman" w:hAnsi="Arial"/>
          <w:szCs w:val="20"/>
          <w:lang w:eastAsia="en-GB"/>
        </w:rPr>
        <w:t>ward of the Freedom of Thornton.</w:t>
      </w:r>
    </w:p>
    <w:p w:rsidR="004542D2" w:rsidRPr="00FC4976" w:rsidRDefault="004542D2" w:rsidP="004542D2">
      <w:pPr>
        <w:spacing w:after="0" w:line="240" w:lineRule="auto"/>
        <w:ind w:left="720"/>
        <w:jc w:val="both"/>
        <w:rPr>
          <w:rFonts w:ascii="Arial" w:eastAsia="Times New Roman" w:hAnsi="Arial"/>
          <w:b/>
          <w:sz w:val="12"/>
          <w:szCs w:val="12"/>
          <w:lang w:eastAsia="en-GB"/>
        </w:rPr>
      </w:pPr>
    </w:p>
    <w:p w:rsidR="00E63B5F" w:rsidRPr="00E63B5F" w:rsidRDefault="004542D2" w:rsidP="004542D2">
      <w:pPr>
        <w:spacing w:after="0" w:line="240" w:lineRule="auto"/>
        <w:jc w:val="both"/>
        <w:rPr>
          <w:rFonts w:ascii="Arial" w:eastAsia="Times New Roman" w:hAnsi="Arial"/>
          <w:b/>
          <w:szCs w:val="20"/>
          <w:lang w:eastAsia="en-GB"/>
        </w:rPr>
      </w:pPr>
      <w:r>
        <w:rPr>
          <w:rFonts w:ascii="Arial" w:eastAsia="Times New Roman" w:hAnsi="Arial"/>
          <w:b/>
          <w:szCs w:val="20"/>
          <w:lang w:eastAsia="en-GB"/>
        </w:rPr>
        <w:t xml:space="preserve"> </w:t>
      </w:r>
      <w:r w:rsidR="001A3704">
        <w:rPr>
          <w:rFonts w:ascii="Arial" w:eastAsia="Times New Roman" w:hAnsi="Arial"/>
          <w:b/>
          <w:szCs w:val="20"/>
          <w:lang w:eastAsia="en-GB"/>
        </w:rPr>
        <w:t>1085</w:t>
      </w:r>
      <w:r w:rsidR="008A6929">
        <w:rPr>
          <w:rFonts w:ascii="Arial" w:eastAsia="Times New Roman" w:hAnsi="Arial"/>
          <w:b/>
          <w:szCs w:val="20"/>
          <w:lang w:eastAsia="en-GB"/>
        </w:rPr>
        <w:tab/>
      </w:r>
      <w:r w:rsidR="00E63B5F" w:rsidRPr="00E63B5F">
        <w:rPr>
          <w:rFonts w:ascii="Arial" w:eastAsia="Times New Roman" w:hAnsi="Arial"/>
          <w:b/>
          <w:szCs w:val="20"/>
          <w:lang w:eastAsia="en-GB"/>
        </w:rPr>
        <w:t>Update from Councillors</w:t>
      </w:r>
    </w:p>
    <w:p w:rsidR="00574581" w:rsidRDefault="004542D2" w:rsidP="001A3704">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There were no further items raised.</w:t>
      </w:r>
    </w:p>
    <w:p w:rsidR="00425AC7" w:rsidRPr="000E1EF5" w:rsidRDefault="00425AC7" w:rsidP="004F5179">
      <w:pPr>
        <w:spacing w:after="0" w:line="240" w:lineRule="auto"/>
        <w:ind w:left="709"/>
        <w:jc w:val="both"/>
        <w:rPr>
          <w:rFonts w:ascii="Arial" w:eastAsia="Times New Roman" w:hAnsi="Arial"/>
          <w:sz w:val="12"/>
          <w:szCs w:val="12"/>
          <w:lang w:eastAsia="en-GB"/>
        </w:rPr>
      </w:pPr>
    </w:p>
    <w:p w:rsidR="0055670C" w:rsidRPr="0055670C" w:rsidRDefault="001A3704" w:rsidP="0055670C">
      <w:pPr>
        <w:spacing w:after="0" w:line="240" w:lineRule="auto"/>
        <w:jc w:val="both"/>
        <w:rPr>
          <w:rFonts w:ascii="Arial" w:eastAsia="Times New Roman" w:hAnsi="Arial"/>
          <w:b/>
          <w:szCs w:val="20"/>
          <w:lang w:eastAsia="en-GB"/>
        </w:rPr>
      </w:pPr>
      <w:r>
        <w:rPr>
          <w:rFonts w:ascii="Arial" w:eastAsia="Times New Roman" w:hAnsi="Arial"/>
          <w:b/>
          <w:szCs w:val="20"/>
          <w:lang w:eastAsia="en-GB"/>
        </w:rPr>
        <w:t>1086</w:t>
      </w:r>
      <w:r w:rsidR="00F97263">
        <w:rPr>
          <w:rFonts w:ascii="Arial" w:eastAsia="Times New Roman" w:hAnsi="Arial"/>
          <w:b/>
          <w:szCs w:val="20"/>
          <w:lang w:eastAsia="en-GB"/>
        </w:rPr>
        <w:tab/>
      </w:r>
      <w:r w:rsidR="0055670C" w:rsidRPr="0055670C">
        <w:rPr>
          <w:rFonts w:ascii="Arial" w:eastAsia="Times New Roman" w:hAnsi="Arial"/>
          <w:b/>
          <w:szCs w:val="20"/>
          <w:lang w:eastAsia="en-GB"/>
        </w:rPr>
        <w:t>Date of Next Meeting</w:t>
      </w:r>
    </w:p>
    <w:p w:rsidR="0055670C" w:rsidRDefault="0055670C" w:rsidP="0055670C">
      <w:pPr>
        <w:spacing w:after="0" w:line="240" w:lineRule="auto"/>
        <w:ind w:left="710" w:hanging="710"/>
        <w:jc w:val="both"/>
        <w:rPr>
          <w:rFonts w:ascii="Arial" w:eastAsia="Times New Roman" w:hAnsi="Arial"/>
          <w:szCs w:val="20"/>
          <w:lang w:eastAsia="en-GB"/>
        </w:rPr>
      </w:pPr>
      <w:r w:rsidRPr="0055670C">
        <w:rPr>
          <w:rFonts w:ascii="Arial" w:eastAsia="Times New Roman" w:hAnsi="Arial"/>
          <w:szCs w:val="20"/>
          <w:lang w:eastAsia="en-GB"/>
        </w:rPr>
        <w:t xml:space="preserve">            It was </w:t>
      </w:r>
      <w:r w:rsidR="000F434E">
        <w:rPr>
          <w:rFonts w:ascii="Arial" w:eastAsia="Times New Roman" w:hAnsi="Arial"/>
          <w:szCs w:val="20"/>
          <w:lang w:eastAsia="en-GB"/>
        </w:rPr>
        <w:t>noted</w:t>
      </w:r>
      <w:r w:rsidRPr="0055670C">
        <w:rPr>
          <w:rFonts w:ascii="Arial" w:eastAsia="Times New Roman" w:hAnsi="Arial"/>
          <w:szCs w:val="20"/>
          <w:lang w:eastAsia="en-GB"/>
        </w:rPr>
        <w:t xml:space="preserve"> that </w:t>
      </w:r>
      <w:r w:rsidR="005D7234">
        <w:rPr>
          <w:rFonts w:ascii="Arial" w:eastAsia="Times New Roman" w:hAnsi="Arial"/>
          <w:szCs w:val="20"/>
          <w:lang w:eastAsia="en-GB"/>
        </w:rPr>
        <w:t xml:space="preserve">the meeting </w:t>
      </w:r>
      <w:r w:rsidR="00BD1D48">
        <w:rPr>
          <w:rFonts w:ascii="Arial" w:eastAsia="Times New Roman" w:hAnsi="Arial"/>
          <w:szCs w:val="20"/>
          <w:lang w:eastAsia="en-GB"/>
        </w:rPr>
        <w:t>w</w:t>
      </w:r>
      <w:r w:rsidRPr="0055670C">
        <w:rPr>
          <w:rFonts w:ascii="Arial" w:eastAsia="Times New Roman" w:hAnsi="Arial"/>
          <w:szCs w:val="20"/>
          <w:lang w:eastAsia="en-GB"/>
        </w:rPr>
        <w:t xml:space="preserve">ould take place on </w:t>
      </w:r>
      <w:r w:rsidRPr="0055670C">
        <w:rPr>
          <w:rFonts w:ascii="Arial" w:eastAsia="Times New Roman" w:hAnsi="Arial"/>
          <w:b/>
          <w:szCs w:val="20"/>
          <w:lang w:eastAsia="en-GB"/>
        </w:rPr>
        <w:t xml:space="preserve">Monday, </w:t>
      </w:r>
      <w:r w:rsidR="004542D2">
        <w:rPr>
          <w:rFonts w:ascii="Arial" w:eastAsia="Times New Roman" w:hAnsi="Arial"/>
          <w:b/>
          <w:szCs w:val="20"/>
          <w:lang w:eastAsia="en-GB"/>
        </w:rPr>
        <w:t>3</w:t>
      </w:r>
      <w:r w:rsidR="004542D2" w:rsidRPr="004542D2">
        <w:rPr>
          <w:rFonts w:ascii="Arial" w:eastAsia="Times New Roman" w:hAnsi="Arial"/>
          <w:b/>
          <w:szCs w:val="20"/>
          <w:vertAlign w:val="superscript"/>
          <w:lang w:eastAsia="en-GB"/>
        </w:rPr>
        <w:t>rd</w:t>
      </w:r>
      <w:r w:rsidR="004542D2">
        <w:rPr>
          <w:rFonts w:ascii="Arial" w:eastAsia="Times New Roman" w:hAnsi="Arial"/>
          <w:b/>
          <w:szCs w:val="20"/>
          <w:lang w:eastAsia="en-GB"/>
        </w:rPr>
        <w:t xml:space="preserve"> April</w:t>
      </w:r>
      <w:r w:rsidR="00425AC7">
        <w:rPr>
          <w:rFonts w:ascii="Arial" w:eastAsia="Times New Roman" w:hAnsi="Arial"/>
          <w:b/>
          <w:szCs w:val="20"/>
          <w:lang w:eastAsia="en-GB"/>
        </w:rPr>
        <w:t xml:space="preserve"> 2017</w:t>
      </w:r>
      <w:r w:rsidR="00F97263">
        <w:rPr>
          <w:rFonts w:ascii="Arial" w:eastAsia="Times New Roman" w:hAnsi="Arial"/>
          <w:b/>
          <w:szCs w:val="20"/>
          <w:lang w:eastAsia="en-GB"/>
        </w:rPr>
        <w:t xml:space="preserve"> at 7</w:t>
      </w:r>
      <w:r w:rsidRPr="0055670C">
        <w:rPr>
          <w:rFonts w:ascii="Arial" w:eastAsia="Times New Roman" w:hAnsi="Arial"/>
          <w:b/>
          <w:szCs w:val="20"/>
          <w:lang w:eastAsia="en-GB"/>
        </w:rPr>
        <w:t>pm</w:t>
      </w:r>
      <w:r w:rsidRPr="0055670C">
        <w:rPr>
          <w:rFonts w:ascii="Arial" w:eastAsia="Times New Roman" w:hAnsi="Arial"/>
          <w:szCs w:val="20"/>
          <w:lang w:eastAsia="en-GB"/>
        </w:rPr>
        <w:t>.</w:t>
      </w:r>
    </w:p>
    <w:p w:rsidR="004542D2" w:rsidRPr="00FC4976" w:rsidRDefault="004542D2" w:rsidP="0055670C">
      <w:pPr>
        <w:spacing w:after="0" w:line="240" w:lineRule="auto"/>
        <w:ind w:left="710" w:hanging="710"/>
        <w:jc w:val="both"/>
        <w:rPr>
          <w:rFonts w:ascii="Arial" w:eastAsia="Times New Roman" w:hAnsi="Arial"/>
          <w:sz w:val="12"/>
          <w:szCs w:val="12"/>
          <w:lang w:eastAsia="en-GB"/>
        </w:rPr>
      </w:pPr>
    </w:p>
    <w:p w:rsidR="00FC4976" w:rsidRDefault="004542D2" w:rsidP="00FC4976">
      <w:pPr>
        <w:spacing w:after="0" w:line="240" w:lineRule="auto"/>
        <w:ind w:left="710" w:hanging="710"/>
        <w:rPr>
          <w:rFonts w:ascii="Arial" w:eastAsia="Times New Roman" w:hAnsi="Arial"/>
          <w:szCs w:val="20"/>
          <w:lang w:eastAsia="en-GB"/>
        </w:rPr>
      </w:pPr>
      <w:r>
        <w:rPr>
          <w:rFonts w:ascii="Arial" w:eastAsia="Times New Roman" w:hAnsi="Arial"/>
          <w:szCs w:val="20"/>
          <w:lang w:eastAsia="en-GB"/>
        </w:rPr>
        <w:t>The Parish Council wished to place on record its thanks</w:t>
      </w:r>
      <w:r w:rsidR="00FC4976">
        <w:rPr>
          <w:rFonts w:ascii="Arial" w:eastAsia="Times New Roman" w:hAnsi="Arial"/>
          <w:szCs w:val="20"/>
          <w:lang w:eastAsia="en-GB"/>
        </w:rPr>
        <w:t xml:space="preserve"> to Ms Margaret Carney and Ward</w:t>
      </w:r>
    </w:p>
    <w:p w:rsidR="004542D2" w:rsidRDefault="004542D2" w:rsidP="00FC4976">
      <w:pPr>
        <w:spacing w:after="0" w:line="240" w:lineRule="auto"/>
        <w:ind w:left="710" w:hanging="710"/>
        <w:rPr>
          <w:rFonts w:ascii="Arial" w:eastAsia="Times New Roman" w:hAnsi="Arial"/>
          <w:szCs w:val="20"/>
          <w:lang w:eastAsia="en-GB"/>
        </w:rPr>
      </w:pPr>
      <w:r>
        <w:rPr>
          <w:rFonts w:ascii="Arial" w:eastAsia="Times New Roman" w:hAnsi="Arial"/>
          <w:szCs w:val="20"/>
          <w:lang w:eastAsia="en-GB"/>
        </w:rPr>
        <w:t>Councillors Kelly and McGinnity for their attend</w:t>
      </w:r>
      <w:r w:rsidR="00FC4976">
        <w:rPr>
          <w:rFonts w:ascii="Arial" w:eastAsia="Times New Roman" w:hAnsi="Arial"/>
          <w:szCs w:val="20"/>
          <w:lang w:eastAsia="en-GB"/>
        </w:rPr>
        <w:t>ance and participation in</w:t>
      </w:r>
      <w:r>
        <w:rPr>
          <w:rFonts w:ascii="Arial" w:eastAsia="Times New Roman" w:hAnsi="Arial"/>
          <w:szCs w:val="20"/>
          <w:lang w:eastAsia="en-GB"/>
        </w:rPr>
        <w:t xml:space="preserve"> the meeting.</w:t>
      </w:r>
    </w:p>
    <w:p w:rsidR="004D5AA7" w:rsidRDefault="004D5AA7" w:rsidP="0055670C">
      <w:pPr>
        <w:spacing w:after="0" w:line="240" w:lineRule="auto"/>
        <w:ind w:left="710" w:hanging="710"/>
        <w:jc w:val="both"/>
        <w:rPr>
          <w:rFonts w:ascii="Arial" w:eastAsia="Times New Roman" w:hAnsi="Arial"/>
          <w:szCs w:val="20"/>
          <w:lang w:eastAsia="en-GB"/>
        </w:rPr>
      </w:pPr>
    </w:p>
    <w:p w:rsidR="00C77DE4" w:rsidRPr="0055670C" w:rsidRDefault="00C77DE4" w:rsidP="0055670C">
      <w:pPr>
        <w:spacing w:after="0" w:line="240" w:lineRule="auto"/>
        <w:ind w:left="3600" w:firstLine="720"/>
        <w:jc w:val="both"/>
        <w:rPr>
          <w:rFonts w:ascii="Arial" w:eastAsia="Times New Roman" w:hAnsi="Arial"/>
          <w:szCs w:val="20"/>
          <w:lang w:eastAsia="en-GB"/>
        </w:rPr>
      </w:pPr>
    </w:p>
    <w:p w:rsidR="00DC5BAC" w:rsidRDefault="0055670C" w:rsidP="00511414">
      <w:pPr>
        <w:spacing w:after="0" w:line="240" w:lineRule="auto"/>
        <w:ind w:firstLine="720"/>
        <w:jc w:val="both"/>
      </w:pPr>
      <w:r w:rsidRPr="0055670C">
        <w:rPr>
          <w:rFonts w:ascii="Arial" w:eastAsia="Times New Roman" w:hAnsi="Arial"/>
          <w:szCs w:val="20"/>
          <w:lang w:eastAsia="en-GB"/>
        </w:rPr>
        <w:t>Signed</w:t>
      </w:r>
      <w:r w:rsidRPr="0055670C">
        <w:rPr>
          <w:rFonts w:ascii="Arial" w:eastAsia="Times New Roman" w:hAnsi="Arial"/>
          <w:szCs w:val="20"/>
          <w:lang w:eastAsia="en-GB"/>
        </w:rPr>
        <w:tab/>
      </w:r>
      <w:r w:rsidRPr="0055670C">
        <w:rPr>
          <w:rFonts w:ascii="Arial" w:eastAsia="Times New Roman" w:hAnsi="Arial"/>
          <w:szCs w:val="20"/>
          <w:lang w:eastAsia="en-GB"/>
        </w:rPr>
        <w:tab/>
        <w:t>……………</w:t>
      </w:r>
      <w:r w:rsidRPr="0055670C">
        <w:rPr>
          <w:rFonts w:ascii="Arial" w:eastAsia="Times New Roman" w:hAnsi="Arial"/>
          <w:szCs w:val="20"/>
          <w:lang w:eastAsia="en-GB"/>
        </w:rPr>
        <w:tab/>
      </w:r>
      <w:r w:rsidRPr="0055670C">
        <w:rPr>
          <w:rFonts w:ascii="Arial" w:eastAsia="Times New Roman" w:hAnsi="Arial"/>
          <w:szCs w:val="20"/>
          <w:lang w:eastAsia="en-GB"/>
        </w:rPr>
        <w:tab/>
        <w:t>Date</w:t>
      </w:r>
      <w:r w:rsidRPr="0055670C">
        <w:rPr>
          <w:rFonts w:ascii="Arial" w:eastAsia="Times New Roman" w:hAnsi="Arial"/>
          <w:szCs w:val="20"/>
          <w:lang w:eastAsia="en-GB"/>
        </w:rPr>
        <w:tab/>
      </w:r>
      <w:r w:rsidRPr="0055670C">
        <w:rPr>
          <w:rFonts w:ascii="Arial" w:eastAsia="Times New Roman" w:hAnsi="Arial"/>
          <w:szCs w:val="20"/>
          <w:lang w:eastAsia="en-GB"/>
        </w:rPr>
        <w:tab/>
        <w:t>……………</w:t>
      </w:r>
      <w:r w:rsidRPr="0055670C">
        <w:rPr>
          <w:rFonts w:ascii="Arial" w:eastAsia="Times New Roman" w:hAnsi="Arial"/>
          <w:szCs w:val="20"/>
          <w:lang w:eastAsia="en-GB"/>
        </w:rPr>
        <w:tab/>
      </w:r>
      <w:r w:rsidR="004542D2">
        <w:rPr>
          <w:rFonts w:ascii="Arial" w:eastAsia="Times New Roman" w:hAnsi="Arial"/>
          <w:szCs w:val="20"/>
          <w:lang w:eastAsia="en-GB"/>
        </w:rPr>
        <w:t>(Chairman).</w:t>
      </w:r>
    </w:p>
    <w:sectPr w:rsidR="00DC5BAC" w:rsidSect="00C77D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293" w:rsidRDefault="00634293">
      <w:pPr>
        <w:spacing w:after="0" w:line="240" w:lineRule="auto"/>
      </w:pPr>
      <w:r>
        <w:separator/>
      </w:r>
    </w:p>
  </w:endnote>
  <w:endnote w:type="continuationSeparator" w:id="0">
    <w:p w:rsidR="00634293" w:rsidRDefault="00634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E4" w:rsidRDefault="00C77DE4">
    <w:pPr>
      <w:pStyle w:val="Footer"/>
      <w:jc w:val="center"/>
    </w:pPr>
    <w:r>
      <w:fldChar w:fldCharType="begin"/>
    </w:r>
    <w:r>
      <w:instrText xml:space="preserve"> PAGE   \* MERGEFORMAT </w:instrText>
    </w:r>
    <w:r>
      <w:fldChar w:fldCharType="separate"/>
    </w:r>
    <w:r w:rsidR="00EC7541">
      <w:rPr>
        <w:noProof/>
      </w:rPr>
      <w:t>3</w:t>
    </w:r>
    <w:r>
      <w:rPr>
        <w:noProof/>
      </w:rPr>
      <w:fldChar w:fldCharType="end"/>
    </w:r>
  </w:p>
  <w:p w:rsidR="00C77DE4" w:rsidRDefault="00C77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293" w:rsidRDefault="00634293">
      <w:pPr>
        <w:spacing w:after="0" w:line="240" w:lineRule="auto"/>
      </w:pPr>
      <w:r>
        <w:separator/>
      </w:r>
    </w:p>
  </w:footnote>
  <w:footnote w:type="continuationSeparator" w:id="0">
    <w:p w:rsidR="00634293" w:rsidRDefault="006342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10B"/>
    <w:multiLevelType w:val="hybridMultilevel"/>
    <w:tmpl w:val="56E8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A83617"/>
    <w:multiLevelType w:val="hybridMultilevel"/>
    <w:tmpl w:val="90D0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34BC1"/>
    <w:multiLevelType w:val="hybridMultilevel"/>
    <w:tmpl w:val="D100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FB5F5D"/>
    <w:multiLevelType w:val="hybridMultilevel"/>
    <w:tmpl w:val="979CA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536E99"/>
    <w:multiLevelType w:val="hybridMultilevel"/>
    <w:tmpl w:val="3E7E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D5623C"/>
    <w:multiLevelType w:val="hybridMultilevel"/>
    <w:tmpl w:val="7876C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84767D"/>
    <w:multiLevelType w:val="hybridMultilevel"/>
    <w:tmpl w:val="B4E4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B6490E"/>
    <w:multiLevelType w:val="hybridMultilevel"/>
    <w:tmpl w:val="A27E4E4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nsid w:val="2C0B5423"/>
    <w:multiLevelType w:val="hybridMultilevel"/>
    <w:tmpl w:val="443CF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B81575"/>
    <w:multiLevelType w:val="hybridMultilevel"/>
    <w:tmpl w:val="F064D3A4"/>
    <w:lvl w:ilvl="0" w:tplc="F628DCE6">
      <w:start w:val="10"/>
      <w:numFmt w:val="decimal"/>
      <w:lvlText w:val="%1"/>
      <w:lvlJc w:val="left"/>
      <w:pPr>
        <w:ind w:left="1069" w:hanging="360"/>
      </w:pPr>
      <w:rPr>
        <w:rFonts w:hint="default"/>
        <w:b/>
        <w:i/>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nsid w:val="3D187F4E"/>
    <w:multiLevelType w:val="hybridMultilevel"/>
    <w:tmpl w:val="3B3E3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BF64F0"/>
    <w:multiLevelType w:val="hybridMultilevel"/>
    <w:tmpl w:val="0DB6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137E3C"/>
    <w:multiLevelType w:val="hybridMultilevel"/>
    <w:tmpl w:val="E050FFAC"/>
    <w:lvl w:ilvl="0" w:tplc="50043850">
      <w:start w:val="10"/>
      <w:numFmt w:val="decimal"/>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0332CC0"/>
    <w:multiLevelType w:val="hybridMultilevel"/>
    <w:tmpl w:val="87AE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94577D"/>
    <w:multiLevelType w:val="hybridMultilevel"/>
    <w:tmpl w:val="2BA4BC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71124A8"/>
    <w:multiLevelType w:val="hybridMultilevel"/>
    <w:tmpl w:val="378E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926A86"/>
    <w:multiLevelType w:val="hybridMultilevel"/>
    <w:tmpl w:val="7724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E329B9"/>
    <w:multiLevelType w:val="hybridMultilevel"/>
    <w:tmpl w:val="8D6A8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F97F22"/>
    <w:multiLevelType w:val="hybridMultilevel"/>
    <w:tmpl w:val="5658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F94FB6"/>
    <w:multiLevelType w:val="hybridMultilevel"/>
    <w:tmpl w:val="2158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EF2A9F"/>
    <w:multiLevelType w:val="hybridMultilevel"/>
    <w:tmpl w:val="3E243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773F66"/>
    <w:multiLevelType w:val="hybridMultilevel"/>
    <w:tmpl w:val="C98A622C"/>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nsid w:val="5F075DFA"/>
    <w:multiLevelType w:val="hybridMultilevel"/>
    <w:tmpl w:val="0C3CC3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F755C97"/>
    <w:multiLevelType w:val="hybridMultilevel"/>
    <w:tmpl w:val="A4DA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B0669F"/>
    <w:multiLevelType w:val="hybridMultilevel"/>
    <w:tmpl w:val="C1F42C8A"/>
    <w:lvl w:ilvl="0" w:tplc="1B5AA4FA">
      <w:start w:val="10"/>
      <w:numFmt w:val="decimal"/>
      <w:lvlText w:val="%1"/>
      <w:lvlJc w:val="left"/>
      <w:pPr>
        <w:ind w:left="2007" w:hanging="360"/>
      </w:pPr>
      <w:rPr>
        <w:rFonts w:hint="default"/>
        <w:b/>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25">
    <w:nsid w:val="75463E6F"/>
    <w:multiLevelType w:val="hybridMultilevel"/>
    <w:tmpl w:val="C16E258C"/>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num w:numId="1">
    <w:abstractNumId w:val="4"/>
  </w:num>
  <w:num w:numId="2">
    <w:abstractNumId w:val="24"/>
  </w:num>
  <w:num w:numId="3">
    <w:abstractNumId w:val="1"/>
  </w:num>
  <w:num w:numId="4">
    <w:abstractNumId w:val="20"/>
  </w:num>
  <w:num w:numId="5">
    <w:abstractNumId w:val="6"/>
  </w:num>
  <w:num w:numId="6">
    <w:abstractNumId w:val="21"/>
  </w:num>
  <w:num w:numId="7">
    <w:abstractNumId w:val="7"/>
  </w:num>
  <w:num w:numId="8">
    <w:abstractNumId w:val="19"/>
  </w:num>
  <w:num w:numId="9">
    <w:abstractNumId w:val="5"/>
  </w:num>
  <w:num w:numId="10">
    <w:abstractNumId w:val="17"/>
  </w:num>
  <w:num w:numId="11">
    <w:abstractNumId w:val="22"/>
  </w:num>
  <w:num w:numId="12">
    <w:abstractNumId w:val="15"/>
  </w:num>
  <w:num w:numId="13">
    <w:abstractNumId w:val="16"/>
  </w:num>
  <w:num w:numId="14">
    <w:abstractNumId w:val="9"/>
  </w:num>
  <w:num w:numId="15">
    <w:abstractNumId w:val="12"/>
  </w:num>
  <w:num w:numId="16">
    <w:abstractNumId w:val="13"/>
  </w:num>
  <w:num w:numId="17">
    <w:abstractNumId w:val="14"/>
  </w:num>
  <w:num w:numId="18">
    <w:abstractNumId w:val="8"/>
  </w:num>
  <w:num w:numId="19">
    <w:abstractNumId w:val="3"/>
  </w:num>
  <w:num w:numId="20">
    <w:abstractNumId w:val="25"/>
  </w:num>
  <w:num w:numId="21">
    <w:abstractNumId w:val="11"/>
  </w:num>
  <w:num w:numId="22">
    <w:abstractNumId w:val="2"/>
  </w:num>
  <w:num w:numId="23">
    <w:abstractNumId w:val="0"/>
  </w:num>
  <w:num w:numId="24">
    <w:abstractNumId w:val="10"/>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670C"/>
    <w:rsid w:val="000208FB"/>
    <w:rsid w:val="00025E2A"/>
    <w:rsid w:val="00027EFB"/>
    <w:rsid w:val="00067A79"/>
    <w:rsid w:val="00076AB3"/>
    <w:rsid w:val="00077E76"/>
    <w:rsid w:val="0009771C"/>
    <w:rsid w:val="000A3DFF"/>
    <w:rsid w:val="000C4D06"/>
    <w:rsid w:val="000D31B7"/>
    <w:rsid w:val="000E1EF5"/>
    <w:rsid w:val="000E3426"/>
    <w:rsid w:val="000F434E"/>
    <w:rsid w:val="00110BA1"/>
    <w:rsid w:val="001142EE"/>
    <w:rsid w:val="00115714"/>
    <w:rsid w:val="00163741"/>
    <w:rsid w:val="00163E91"/>
    <w:rsid w:val="00172B98"/>
    <w:rsid w:val="00175AA3"/>
    <w:rsid w:val="0018449B"/>
    <w:rsid w:val="001876C8"/>
    <w:rsid w:val="00196C50"/>
    <w:rsid w:val="001A3704"/>
    <w:rsid w:val="001B31EF"/>
    <w:rsid w:val="001B74AA"/>
    <w:rsid w:val="001F6900"/>
    <w:rsid w:val="002107BB"/>
    <w:rsid w:val="002145A2"/>
    <w:rsid w:val="002155C1"/>
    <w:rsid w:val="00244DF9"/>
    <w:rsid w:val="00253174"/>
    <w:rsid w:val="00262CD6"/>
    <w:rsid w:val="0026751E"/>
    <w:rsid w:val="002831F9"/>
    <w:rsid w:val="002A3BF1"/>
    <w:rsid w:val="002B4CC9"/>
    <w:rsid w:val="002B6D27"/>
    <w:rsid w:val="002E4BDF"/>
    <w:rsid w:val="002E56EA"/>
    <w:rsid w:val="002E6A25"/>
    <w:rsid w:val="00312886"/>
    <w:rsid w:val="00313EFD"/>
    <w:rsid w:val="0031526F"/>
    <w:rsid w:val="00317799"/>
    <w:rsid w:val="00320D66"/>
    <w:rsid w:val="003562A8"/>
    <w:rsid w:val="00377E67"/>
    <w:rsid w:val="003831B3"/>
    <w:rsid w:val="00386CD6"/>
    <w:rsid w:val="003A3851"/>
    <w:rsid w:val="003B7F27"/>
    <w:rsid w:val="003E4560"/>
    <w:rsid w:val="004125EB"/>
    <w:rsid w:val="00425AC7"/>
    <w:rsid w:val="004508A5"/>
    <w:rsid w:val="00452400"/>
    <w:rsid w:val="004542D2"/>
    <w:rsid w:val="004544E8"/>
    <w:rsid w:val="004623C2"/>
    <w:rsid w:val="00466CD5"/>
    <w:rsid w:val="00467104"/>
    <w:rsid w:val="00482817"/>
    <w:rsid w:val="00497E7D"/>
    <w:rsid w:val="004B5AC4"/>
    <w:rsid w:val="004B64BC"/>
    <w:rsid w:val="004D5AA7"/>
    <w:rsid w:val="004E7EAA"/>
    <w:rsid w:val="004F5179"/>
    <w:rsid w:val="00506482"/>
    <w:rsid w:val="00511414"/>
    <w:rsid w:val="0055670C"/>
    <w:rsid w:val="00574581"/>
    <w:rsid w:val="005A31CA"/>
    <w:rsid w:val="005D7234"/>
    <w:rsid w:val="00617174"/>
    <w:rsid w:val="00634293"/>
    <w:rsid w:val="00636DCE"/>
    <w:rsid w:val="006473EC"/>
    <w:rsid w:val="006477CF"/>
    <w:rsid w:val="006724AF"/>
    <w:rsid w:val="006745BD"/>
    <w:rsid w:val="006753EE"/>
    <w:rsid w:val="0068666B"/>
    <w:rsid w:val="00686F0A"/>
    <w:rsid w:val="00693CAA"/>
    <w:rsid w:val="006B3B5C"/>
    <w:rsid w:val="006C052F"/>
    <w:rsid w:val="006E4F3D"/>
    <w:rsid w:val="007213AD"/>
    <w:rsid w:val="00743E25"/>
    <w:rsid w:val="00761E7A"/>
    <w:rsid w:val="00792400"/>
    <w:rsid w:val="007B7932"/>
    <w:rsid w:val="007C7DA3"/>
    <w:rsid w:val="00822172"/>
    <w:rsid w:val="00841366"/>
    <w:rsid w:val="00844383"/>
    <w:rsid w:val="00847FDA"/>
    <w:rsid w:val="0086247F"/>
    <w:rsid w:val="008821A6"/>
    <w:rsid w:val="008A6929"/>
    <w:rsid w:val="008A6D88"/>
    <w:rsid w:val="008B1895"/>
    <w:rsid w:val="008B2E87"/>
    <w:rsid w:val="008E0EFF"/>
    <w:rsid w:val="008E5218"/>
    <w:rsid w:val="008F4EAD"/>
    <w:rsid w:val="009032E5"/>
    <w:rsid w:val="00924F6B"/>
    <w:rsid w:val="009251A8"/>
    <w:rsid w:val="0092720B"/>
    <w:rsid w:val="00942AD0"/>
    <w:rsid w:val="00945F44"/>
    <w:rsid w:val="00975969"/>
    <w:rsid w:val="0098121A"/>
    <w:rsid w:val="00981D2B"/>
    <w:rsid w:val="009846AA"/>
    <w:rsid w:val="009908AA"/>
    <w:rsid w:val="00991F96"/>
    <w:rsid w:val="009A4056"/>
    <w:rsid w:val="009A5EB2"/>
    <w:rsid w:val="009A7671"/>
    <w:rsid w:val="00A22F91"/>
    <w:rsid w:val="00A46E53"/>
    <w:rsid w:val="00A53D14"/>
    <w:rsid w:val="00A55FC9"/>
    <w:rsid w:val="00A575FA"/>
    <w:rsid w:val="00A57745"/>
    <w:rsid w:val="00A80789"/>
    <w:rsid w:val="00A87FBF"/>
    <w:rsid w:val="00AC1074"/>
    <w:rsid w:val="00AE1413"/>
    <w:rsid w:val="00B10486"/>
    <w:rsid w:val="00B11B57"/>
    <w:rsid w:val="00B15835"/>
    <w:rsid w:val="00B438A9"/>
    <w:rsid w:val="00B55BE5"/>
    <w:rsid w:val="00B55DA8"/>
    <w:rsid w:val="00B66313"/>
    <w:rsid w:val="00B672D5"/>
    <w:rsid w:val="00B90565"/>
    <w:rsid w:val="00B96788"/>
    <w:rsid w:val="00BC5464"/>
    <w:rsid w:val="00BD1D48"/>
    <w:rsid w:val="00BE1864"/>
    <w:rsid w:val="00BE4EED"/>
    <w:rsid w:val="00BE6560"/>
    <w:rsid w:val="00BF1B58"/>
    <w:rsid w:val="00C2159B"/>
    <w:rsid w:val="00C2207C"/>
    <w:rsid w:val="00C42941"/>
    <w:rsid w:val="00C54D10"/>
    <w:rsid w:val="00C57410"/>
    <w:rsid w:val="00C75196"/>
    <w:rsid w:val="00C77DE4"/>
    <w:rsid w:val="00C85BBF"/>
    <w:rsid w:val="00C968E0"/>
    <w:rsid w:val="00CB2B94"/>
    <w:rsid w:val="00D06297"/>
    <w:rsid w:val="00D3002B"/>
    <w:rsid w:val="00D6590D"/>
    <w:rsid w:val="00D724C2"/>
    <w:rsid w:val="00DB2E1C"/>
    <w:rsid w:val="00DC5BAC"/>
    <w:rsid w:val="00DD3D80"/>
    <w:rsid w:val="00DF51BF"/>
    <w:rsid w:val="00E3245C"/>
    <w:rsid w:val="00E4499C"/>
    <w:rsid w:val="00E63B5F"/>
    <w:rsid w:val="00E75283"/>
    <w:rsid w:val="00EC7541"/>
    <w:rsid w:val="00ED1A56"/>
    <w:rsid w:val="00EF6C02"/>
    <w:rsid w:val="00F16211"/>
    <w:rsid w:val="00F42611"/>
    <w:rsid w:val="00F5395B"/>
    <w:rsid w:val="00F62013"/>
    <w:rsid w:val="00F768C5"/>
    <w:rsid w:val="00F97263"/>
    <w:rsid w:val="00FC4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6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70C"/>
  </w:style>
  <w:style w:type="paragraph" w:styleId="ListParagraph">
    <w:name w:val="List Paragraph"/>
    <w:basedOn w:val="Normal"/>
    <w:uiPriority w:val="34"/>
    <w:qFormat/>
    <w:rsid w:val="00511414"/>
    <w:pPr>
      <w:ind w:left="720"/>
      <w:contextualSpacing/>
    </w:pPr>
  </w:style>
  <w:style w:type="paragraph" w:styleId="Header">
    <w:name w:val="header"/>
    <w:basedOn w:val="Normal"/>
    <w:link w:val="HeaderChar"/>
    <w:uiPriority w:val="99"/>
    <w:unhideWhenUsed/>
    <w:rsid w:val="00C54D10"/>
    <w:pPr>
      <w:tabs>
        <w:tab w:val="center" w:pos="4513"/>
        <w:tab w:val="right" w:pos="9026"/>
      </w:tabs>
    </w:pPr>
  </w:style>
  <w:style w:type="character" w:customStyle="1" w:styleId="HeaderChar">
    <w:name w:val="Header Char"/>
    <w:link w:val="Header"/>
    <w:uiPriority w:val="99"/>
    <w:rsid w:val="00C54D1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17028">
      <w:bodyDiv w:val="1"/>
      <w:marLeft w:val="0"/>
      <w:marRight w:val="0"/>
      <w:marTop w:val="0"/>
      <w:marBottom w:val="0"/>
      <w:divBdr>
        <w:top w:val="none" w:sz="0" w:space="0" w:color="auto"/>
        <w:left w:val="none" w:sz="0" w:space="0" w:color="auto"/>
        <w:bottom w:val="none" w:sz="0" w:space="0" w:color="auto"/>
        <w:right w:val="none" w:sz="0" w:space="0" w:color="auto"/>
      </w:divBdr>
    </w:div>
    <w:div w:id="138991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dc:creator>
  <cp:keywords/>
  <cp:lastModifiedBy>Jeanette jones</cp:lastModifiedBy>
  <cp:revision>4</cp:revision>
  <dcterms:created xsi:type="dcterms:W3CDTF">2017-03-09T15:01:00Z</dcterms:created>
  <dcterms:modified xsi:type="dcterms:W3CDTF">2017-03-14T16:03:00Z</dcterms:modified>
</cp:coreProperties>
</file>