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DC7FF2">
        <w:rPr>
          <w:rFonts w:ascii="Arial" w:eastAsia="Times New Roman" w:hAnsi="Arial"/>
          <w:b/>
          <w:sz w:val="20"/>
          <w:szCs w:val="20"/>
          <w:lang w:eastAsia="en-GB"/>
        </w:rPr>
        <w:t>2</w:t>
      </w:r>
      <w:r w:rsidR="00DC7FF2" w:rsidRPr="00DC7FF2">
        <w:rPr>
          <w:rFonts w:ascii="Arial" w:eastAsia="Times New Roman" w:hAnsi="Arial"/>
          <w:b/>
          <w:sz w:val="20"/>
          <w:szCs w:val="20"/>
          <w:vertAlign w:val="superscript"/>
          <w:lang w:eastAsia="en-GB"/>
        </w:rPr>
        <w:t>nd</w:t>
      </w:r>
      <w:r w:rsidR="00DC7FF2">
        <w:rPr>
          <w:rFonts w:ascii="Arial" w:eastAsia="Times New Roman" w:hAnsi="Arial"/>
          <w:b/>
          <w:sz w:val="20"/>
          <w:szCs w:val="20"/>
          <w:lang w:eastAsia="en-GB"/>
        </w:rPr>
        <w:t xml:space="preserve"> OCTOBER </w:t>
      </w:r>
      <w:r w:rsidR="00900A03">
        <w:rPr>
          <w:rFonts w:ascii="Arial" w:eastAsia="Times New Roman" w:hAnsi="Arial"/>
          <w:b/>
          <w:sz w:val="20"/>
          <w:szCs w:val="20"/>
          <w:lang w:eastAsia="en-GB"/>
        </w:rPr>
        <w:t>2017</w:t>
      </w:r>
    </w:p>
    <w:p w:rsidR="0055670C" w:rsidRPr="00C114F4" w:rsidRDefault="0055670C" w:rsidP="0098121A">
      <w:pPr>
        <w:spacing w:after="0" w:line="240" w:lineRule="auto"/>
        <w:ind w:left="709" w:hanging="709"/>
        <w:rPr>
          <w:rFonts w:ascii="Arial" w:eastAsia="Times New Roman" w:hAnsi="Arial" w:cs="Arial"/>
          <w:lang w:eastAsia="en-GB"/>
        </w:rPr>
      </w:pPr>
      <w:r w:rsidRPr="0055670C">
        <w:rPr>
          <w:rFonts w:ascii="Arial" w:eastAsia="Times New Roman" w:hAnsi="Arial"/>
          <w:b/>
          <w:szCs w:val="20"/>
          <w:lang w:eastAsia="en-GB"/>
        </w:rPr>
        <w:tab/>
      </w:r>
      <w:r w:rsidRPr="00C114F4">
        <w:rPr>
          <w:rFonts w:ascii="Arial" w:eastAsia="Times New Roman" w:hAnsi="Arial" w:cs="Arial"/>
          <w:b/>
          <w:lang w:eastAsia="en-GB"/>
        </w:rPr>
        <w:t xml:space="preserve">Present: </w:t>
      </w:r>
      <w:r w:rsidR="005A31CA" w:rsidRPr="00C114F4">
        <w:rPr>
          <w:rFonts w:ascii="Arial" w:eastAsia="Times New Roman" w:hAnsi="Arial" w:cs="Arial"/>
          <w:lang w:eastAsia="en-GB"/>
        </w:rPr>
        <w:t>Councillors</w:t>
      </w:r>
      <w:r w:rsidR="0098121A" w:rsidRPr="00C114F4">
        <w:rPr>
          <w:rFonts w:ascii="Arial" w:eastAsia="Times New Roman" w:hAnsi="Arial" w:cs="Arial"/>
          <w:lang w:eastAsia="en-GB"/>
        </w:rPr>
        <w:t xml:space="preserve"> Hounsell</w:t>
      </w:r>
      <w:r w:rsidR="00942AD0" w:rsidRPr="00C114F4">
        <w:rPr>
          <w:rFonts w:ascii="Arial" w:eastAsia="Times New Roman" w:hAnsi="Arial" w:cs="Arial"/>
          <w:lang w:eastAsia="en-GB"/>
        </w:rPr>
        <w:t xml:space="preserve"> (Chair)</w:t>
      </w:r>
      <w:r w:rsidR="00F75A61" w:rsidRPr="00C114F4">
        <w:rPr>
          <w:rFonts w:ascii="Arial" w:eastAsia="Times New Roman" w:hAnsi="Arial" w:cs="Arial"/>
          <w:lang w:eastAsia="en-GB"/>
        </w:rPr>
        <w:t>,</w:t>
      </w:r>
      <w:r w:rsidR="00F75A61">
        <w:rPr>
          <w:rFonts w:ascii="Arial" w:eastAsia="Times New Roman" w:hAnsi="Arial" w:cs="Arial"/>
          <w:lang w:eastAsia="en-GB"/>
        </w:rPr>
        <w:t xml:space="preserve"> Cooke</w:t>
      </w:r>
      <w:r w:rsidR="00900A03">
        <w:rPr>
          <w:rFonts w:ascii="Arial" w:eastAsia="Times New Roman" w:hAnsi="Arial" w:cs="Arial"/>
          <w:lang w:eastAsia="en-GB"/>
        </w:rPr>
        <w:t xml:space="preserve"> and Pennington</w:t>
      </w:r>
      <w:r w:rsidR="00FC7170" w:rsidRPr="00C114F4">
        <w:rPr>
          <w:rFonts w:ascii="Arial" w:eastAsia="Times New Roman" w:hAnsi="Arial" w:cs="Arial"/>
          <w:lang w:eastAsia="en-GB"/>
        </w:rPr>
        <w:t>.</w:t>
      </w:r>
    </w:p>
    <w:p w:rsidR="0055670C" w:rsidRPr="000A5138" w:rsidRDefault="0055670C" w:rsidP="0055670C">
      <w:pPr>
        <w:spacing w:after="0" w:line="240" w:lineRule="auto"/>
        <w:ind w:left="709" w:hanging="709"/>
        <w:jc w:val="both"/>
        <w:rPr>
          <w:rFonts w:ascii="Arial" w:eastAsia="Times New Roman" w:hAnsi="Arial" w:cs="Arial"/>
          <w:sz w:val="4"/>
          <w:szCs w:val="4"/>
          <w:lang w:eastAsia="en-GB"/>
        </w:rPr>
      </w:pPr>
    </w:p>
    <w:p w:rsidR="00C54D10" w:rsidRDefault="0055670C" w:rsidP="0055670C">
      <w:pPr>
        <w:spacing w:after="0" w:line="240" w:lineRule="auto"/>
        <w:ind w:left="709"/>
        <w:jc w:val="both"/>
        <w:rPr>
          <w:rFonts w:ascii="Arial" w:eastAsia="Times New Roman" w:hAnsi="Arial" w:cs="Arial"/>
          <w:lang w:eastAsia="en-GB"/>
        </w:rPr>
      </w:pPr>
      <w:r w:rsidRPr="00C114F4">
        <w:rPr>
          <w:rFonts w:ascii="Arial" w:eastAsia="Times New Roman" w:hAnsi="Arial" w:cs="Arial"/>
          <w:b/>
          <w:lang w:eastAsia="en-GB"/>
        </w:rPr>
        <w:t>Also present:</w:t>
      </w:r>
      <w:r w:rsidRPr="00C114F4">
        <w:rPr>
          <w:rFonts w:ascii="Arial" w:eastAsia="Times New Roman" w:hAnsi="Arial" w:cs="Arial"/>
          <w:lang w:eastAsia="en-GB"/>
        </w:rPr>
        <w:t xml:space="preserve"> </w:t>
      </w:r>
      <w:r w:rsidR="00991F96" w:rsidRPr="00C114F4">
        <w:rPr>
          <w:rFonts w:ascii="Arial" w:eastAsia="Times New Roman" w:hAnsi="Arial" w:cs="Arial"/>
          <w:lang w:eastAsia="en-GB"/>
        </w:rPr>
        <w:t>M</w:t>
      </w:r>
      <w:r w:rsidR="00F62013" w:rsidRPr="00C114F4">
        <w:rPr>
          <w:rFonts w:ascii="Arial" w:eastAsia="Times New Roman" w:hAnsi="Arial" w:cs="Arial"/>
          <w:lang w:eastAsia="en-GB"/>
        </w:rPr>
        <w:t>rs Jones (clerk</w:t>
      </w:r>
      <w:r w:rsidR="00C114F4">
        <w:rPr>
          <w:rFonts w:ascii="Arial" w:eastAsia="Times New Roman" w:hAnsi="Arial" w:cs="Arial"/>
          <w:lang w:eastAsia="en-GB"/>
        </w:rPr>
        <w:t>)</w:t>
      </w:r>
      <w:r w:rsidR="00DC7FF2">
        <w:rPr>
          <w:rFonts w:ascii="Arial" w:eastAsia="Times New Roman" w:hAnsi="Arial" w:cs="Arial"/>
          <w:lang w:eastAsia="en-GB"/>
        </w:rPr>
        <w:t>, Ward Councillors Carragher and McGinnity</w:t>
      </w:r>
    </w:p>
    <w:p w:rsidR="00900A03" w:rsidRPr="00046B45" w:rsidRDefault="00900A03" w:rsidP="0055670C">
      <w:pPr>
        <w:spacing w:after="0" w:line="240" w:lineRule="auto"/>
        <w:ind w:left="709"/>
        <w:jc w:val="both"/>
        <w:rPr>
          <w:rFonts w:ascii="Arial" w:eastAsia="Times New Roman" w:hAnsi="Arial" w:cs="Arial"/>
          <w:sz w:val="8"/>
          <w:szCs w:val="8"/>
          <w:lang w:eastAsia="en-GB"/>
        </w:rPr>
      </w:pPr>
    </w:p>
    <w:p w:rsidR="00E81286" w:rsidRPr="00E720E9" w:rsidRDefault="00E81286" w:rsidP="0055670C">
      <w:pPr>
        <w:spacing w:after="0" w:line="240" w:lineRule="auto"/>
        <w:ind w:left="709"/>
        <w:jc w:val="both"/>
        <w:rPr>
          <w:rFonts w:ascii="Arial" w:eastAsia="Times New Roman" w:hAnsi="Arial" w:cs="Arial"/>
          <w:sz w:val="16"/>
          <w:szCs w:val="16"/>
          <w:lang w:eastAsia="en-GB"/>
        </w:rPr>
      </w:pPr>
    </w:p>
    <w:p w:rsidR="00DF51BF" w:rsidRPr="00C114F4" w:rsidRDefault="00F75A61" w:rsidP="0055670C">
      <w:pPr>
        <w:spacing w:after="0" w:line="240" w:lineRule="auto"/>
        <w:ind w:left="709" w:hanging="709"/>
        <w:jc w:val="both"/>
        <w:rPr>
          <w:rFonts w:ascii="Arial" w:eastAsia="Times New Roman" w:hAnsi="Arial" w:cs="Arial"/>
          <w:lang w:eastAsia="en-GB"/>
        </w:rPr>
      </w:pPr>
      <w:r>
        <w:rPr>
          <w:rFonts w:ascii="Arial" w:eastAsia="Times New Roman" w:hAnsi="Arial" w:cs="Arial"/>
          <w:b/>
          <w:lang w:eastAsia="en-GB"/>
        </w:rPr>
        <w:t>118</w:t>
      </w:r>
      <w:r w:rsidR="000B58FC">
        <w:rPr>
          <w:rFonts w:ascii="Arial" w:eastAsia="Times New Roman" w:hAnsi="Arial" w:cs="Arial"/>
          <w:b/>
          <w:lang w:eastAsia="en-GB"/>
        </w:rPr>
        <w:t>7</w:t>
      </w:r>
      <w:r w:rsidR="0055670C" w:rsidRPr="00C114F4">
        <w:rPr>
          <w:rFonts w:ascii="Arial" w:eastAsia="Times New Roman" w:hAnsi="Arial" w:cs="Arial"/>
          <w:lang w:eastAsia="en-GB"/>
        </w:rPr>
        <w:tab/>
      </w:r>
      <w:r w:rsidR="009F1618" w:rsidRPr="00C114F4">
        <w:rPr>
          <w:rFonts w:ascii="Arial" w:eastAsia="Times New Roman" w:hAnsi="Arial" w:cs="Arial"/>
          <w:b/>
          <w:lang w:eastAsia="en-GB"/>
        </w:rPr>
        <w:t>To r</w:t>
      </w:r>
      <w:r w:rsidR="00DF51BF" w:rsidRPr="00C114F4">
        <w:rPr>
          <w:rFonts w:ascii="Arial" w:eastAsia="Times New Roman" w:hAnsi="Arial" w:cs="Arial"/>
          <w:b/>
          <w:lang w:eastAsia="en-GB"/>
        </w:rPr>
        <w:t xml:space="preserve">eceive </w:t>
      </w:r>
      <w:r w:rsidR="009F1618" w:rsidRPr="00C114F4">
        <w:rPr>
          <w:rFonts w:ascii="Arial" w:eastAsia="Times New Roman" w:hAnsi="Arial" w:cs="Arial"/>
          <w:b/>
          <w:lang w:eastAsia="en-GB"/>
        </w:rPr>
        <w:t>a</w:t>
      </w:r>
      <w:r w:rsidR="0055670C" w:rsidRPr="00C114F4">
        <w:rPr>
          <w:rFonts w:ascii="Arial" w:eastAsia="Times New Roman" w:hAnsi="Arial" w:cs="Arial"/>
          <w:b/>
          <w:lang w:eastAsia="en-GB"/>
        </w:rPr>
        <w:t xml:space="preserve">pologies for </w:t>
      </w:r>
      <w:r w:rsidR="009F1618" w:rsidRPr="00C114F4">
        <w:rPr>
          <w:rFonts w:ascii="Arial" w:eastAsia="Times New Roman" w:hAnsi="Arial" w:cs="Arial"/>
          <w:b/>
          <w:lang w:eastAsia="en-GB"/>
        </w:rPr>
        <w:t>a</w:t>
      </w:r>
      <w:r w:rsidR="0055670C" w:rsidRPr="00C114F4">
        <w:rPr>
          <w:rFonts w:ascii="Arial" w:eastAsia="Times New Roman" w:hAnsi="Arial" w:cs="Arial"/>
          <w:b/>
          <w:lang w:eastAsia="en-GB"/>
        </w:rPr>
        <w:t xml:space="preserve">bsence: </w:t>
      </w:r>
      <w:r w:rsidR="00DC7FF2">
        <w:rPr>
          <w:rFonts w:ascii="Arial" w:eastAsia="Times New Roman" w:hAnsi="Arial" w:cs="Arial"/>
          <w:lang w:eastAsia="en-GB"/>
        </w:rPr>
        <w:t>Apologies were received from Ward Councillor Kelly and P Nugent.</w:t>
      </w:r>
    </w:p>
    <w:p w:rsidR="0055670C" w:rsidRPr="00046B45" w:rsidRDefault="0055670C" w:rsidP="0055670C">
      <w:pPr>
        <w:spacing w:after="0" w:line="240" w:lineRule="auto"/>
        <w:ind w:left="709" w:hanging="709"/>
        <w:jc w:val="both"/>
        <w:rPr>
          <w:rFonts w:ascii="Arial" w:eastAsia="Times New Roman" w:hAnsi="Arial" w:cs="Arial"/>
          <w:sz w:val="8"/>
          <w:szCs w:val="8"/>
          <w:lang w:eastAsia="en-GB"/>
        </w:rPr>
      </w:pPr>
      <w:r w:rsidRPr="00C114F4">
        <w:rPr>
          <w:rFonts w:ascii="Arial" w:eastAsia="Times New Roman" w:hAnsi="Arial" w:cs="Arial"/>
          <w:b/>
          <w:lang w:eastAsia="en-GB"/>
        </w:rPr>
        <w:tab/>
      </w:r>
    </w:p>
    <w:p w:rsidR="00EF6C02" w:rsidRDefault="00AB1BE8" w:rsidP="0055670C">
      <w:pPr>
        <w:spacing w:after="0" w:line="240" w:lineRule="auto"/>
        <w:ind w:left="709" w:hanging="709"/>
        <w:jc w:val="both"/>
        <w:rPr>
          <w:rFonts w:ascii="Arial" w:eastAsia="Times New Roman" w:hAnsi="Arial" w:cs="Arial"/>
          <w:lang w:eastAsia="en-GB"/>
        </w:rPr>
      </w:pPr>
      <w:r w:rsidRPr="00C114F4">
        <w:rPr>
          <w:rFonts w:ascii="Arial" w:eastAsia="Times New Roman" w:hAnsi="Arial" w:cs="Arial"/>
          <w:b/>
          <w:lang w:eastAsia="en-GB"/>
        </w:rPr>
        <w:t>1</w:t>
      </w:r>
      <w:r w:rsidR="000B58FC">
        <w:rPr>
          <w:rFonts w:ascii="Arial" w:eastAsia="Times New Roman" w:hAnsi="Arial" w:cs="Arial"/>
          <w:b/>
          <w:lang w:eastAsia="en-GB"/>
        </w:rPr>
        <w:t>1</w:t>
      </w:r>
      <w:r w:rsidR="00F75A61">
        <w:rPr>
          <w:rFonts w:ascii="Arial" w:eastAsia="Times New Roman" w:hAnsi="Arial" w:cs="Arial"/>
          <w:b/>
          <w:lang w:eastAsia="en-GB"/>
        </w:rPr>
        <w:t>8</w:t>
      </w:r>
      <w:r w:rsidR="000B58FC">
        <w:rPr>
          <w:rFonts w:ascii="Arial" w:eastAsia="Times New Roman" w:hAnsi="Arial" w:cs="Arial"/>
          <w:b/>
          <w:lang w:eastAsia="en-GB"/>
        </w:rPr>
        <w:t>8</w:t>
      </w:r>
      <w:r w:rsidR="0055670C" w:rsidRPr="00C114F4">
        <w:rPr>
          <w:rFonts w:ascii="Arial" w:eastAsia="Times New Roman" w:hAnsi="Arial" w:cs="Arial"/>
          <w:lang w:eastAsia="en-GB"/>
        </w:rPr>
        <w:tab/>
      </w:r>
      <w:r w:rsidR="009F1618" w:rsidRPr="00C114F4">
        <w:rPr>
          <w:rFonts w:ascii="Arial" w:eastAsia="Times New Roman" w:hAnsi="Arial" w:cs="Arial"/>
          <w:b/>
          <w:lang w:eastAsia="en-GB"/>
        </w:rPr>
        <w:t>To r</w:t>
      </w:r>
      <w:r w:rsidR="00DF51BF" w:rsidRPr="00C114F4">
        <w:rPr>
          <w:rFonts w:ascii="Arial" w:eastAsia="Times New Roman" w:hAnsi="Arial" w:cs="Arial"/>
          <w:b/>
          <w:lang w:eastAsia="en-GB"/>
        </w:rPr>
        <w:t>eceive</w:t>
      </w:r>
      <w:r w:rsidR="00DF51BF" w:rsidRPr="00C114F4">
        <w:rPr>
          <w:rFonts w:ascii="Arial" w:eastAsia="Times New Roman" w:hAnsi="Arial" w:cs="Arial"/>
          <w:lang w:eastAsia="en-GB"/>
        </w:rPr>
        <w:t xml:space="preserve"> </w:t>
      </w:r>
      <w:r w:rsidR="009F1618" w:rsidRPr="00C114F4">
        <w:rPr>
          <w:rFonts w:ascii="Arial" w:eastAsia="Times New Roman" w:hAnsi="Arial" w:cs="Arial"/>
          <w:b/>
          <w:lang w:eastAsia="en-GB"/>
        </w:rPr>
        <w:t>declarations of i</w:t>
      </w:r>
      <w:r w:rsidR="0055670C" w:rsidRPr="00C114F4">
        <w:rPr>
          <w:rFonts w:ascii="Arial" w:eastAsia="Times New Roman" w:hAnsi="Arial" w:cs="Arial"/>
          <w:b/>
          <w:lang w:eastAsia="en-GB"/>
        </w:rPr>
        <w:t xml:space="preserve">nterest: </w:t>
      </w:r>
      <w:r w:rsidR="00900A03" w:rsidRPr="00900A03">
        <w:rPr>
          <w:rFonts w:ascii="Arial" w:eastAsia="Times New Roman" w:hAnsi="Arial" w:cs="Arial"/>
          <w:lang w:eastAsia="en-GB"/>
        </w:rPr>
        <w:t>No declarations were made.</w:t>
      </w:r>
      <w:r w:rsidR="00CF38CD" w:rsidRPr="00C114F4">
        <w:rPr>
          <w:rFonts w:ascii="Arial" w:eastAsia="Times New Roman" w:hAnsi="Arial" w:cs="Arial"/>
          <w:lang w:eastAsia="en-GB"/>
        </w:rPr>
        <w:t xml:space="preserve"> </w:t>
      </w:r>
    </w:p>
    <w:p w:rsidR="00900A03" w:rsidRPr="00046B45" w:rsidRDefault="00900A03" w:rsidP="0055670C">
      <w:pPr>
        <w:spacing w:after="0" w:line="240" w:lineRule="auto"/>
        <w:ind w:left="709" w:hanging="709"/>
        <w:jc w:val="both"/>
        <w:rPr>
          <w:rFonts w:ascii="Arial" w:eastAsia="Times New Roman" w:hAnsi="Arial" w:cs="Arial"/>
          <w:sz w:val="8"/>
          <w:szCs w:val="8"/>
          <w:lang w:eastAsia="en-GB"/>
        </w:rPr>
      </w:pPr>
    </w:p>
    <w:p w:rsidR="00EF6C02" w:rsidRPr="00C114F4" w:rsidRDefault="00AB1BE8" w:rsidP="00EF6C02">
      <w:pPr>
        <w:spacing w:after="0" w:line="240" w:lineRule="auto"/>
        <w:ind w:left="709" w:hanging="709"/>
        <w:jc w:val="both"/>
        <w:rPr>
          <w:rFonts w:ascii="Arial" w:eastAsia="Times New Roman" w:hAnsi="Arial" w:cs="Arial"/>
          <w:lang w:eastAsia="en-GB"/>
        </w:rPr>
      </w:pPr>
      <w:r w:rsidRPr="00C114F4">
        <w:rPr>
          <w:rFonts w:ascii="Arial" w:eastAsia="Times New Roman" w:hAnsi="Arial" w:cs="Arial"/>
          <w:b/>
          <w:lang w:eastAsia="en-GB"/>
        </w:rPr>
        <w:t>1</w:t>
      </w:r>
      <w:r w:rsidR="00F75A61">
        <w:rPr>
          <w:rFonts w:ascii="Arial" w:eastAsia="Times New Roman" w:hAnsi="Arial" w:cs="Arial"/>
          <w:b/>
          <w:lang w:eastAsia="en-GB"/>
        </w:rPr>
        <w:t>18</w:t>
      </w:r>
      <w:r w:rsidR="000B58FC">
        <w:rPr>
          <w:rFonts w:ascii="Arial" w:eastAsia="Times New Roman" w:hAnsi="Arial" w:cs="Arial"/>
          <w:b/>
          <w:lang w:eastAsia="en-GB"/>
        </w:rPr>
        <w:t>9</w:t>
      </w:r>
      <w:r w:rsidR="00EF6C02" w:rsidRPr="00C114F4">
        <w:rPr>
          <w:rFonts w:ascii="Arial" w:eastAsia="Times New Roman" w:hAnsi="Arial" w:cs="Arial"/>
          <w:b/>
          <w:lang w:eastAsia="en-GB"/>
        </w:rPr>
        <w:tab/>
        <w:t xml:space="preserve">Minutes of an Ordinary Meeting of the Council held on </w:t>
      </w:r>
      <w:r w:rsidR="00DC7FF2">
        <w:rPr>
          <w:rFonts w:ascii="Arial" w:eastAsia="Times New Roman" w:hAnsi="Arial" w:cs="Arial"/>
          <w:b/>
          <w:lang w:eastAsia="en-GB"/>
        </w:rPr>
        <w:t>4</w:t>
      </w:r>
      <w:r w:rsidR="00DC7FF2" w:rsidRPr="00DC7FF2">
        <w:rPr>
          <w:rFonts w:ascii="Arial" w:eastAsia="Times New Roman" w:hAnsi="Arial" w:cs="Arial"/>
          <w:b/>
          <w:vertAlign w:val="superscript"/>
          <w:lang w:eastAsia="en-GB"/>
        </w:rPr>
        <w:t>th</w:t>
      </w:r>
      <w:r w:rsidR="00DC7FF2">
        <w:rPr>
          <w:rFonts w:ascii="Arial" w:eastAsia="Times New Roman" w:hAnsi="Arial" w:cs="Arial"/>
          <w:b/>
          <w:lang w:eastAsia="en-GB"/>
        </w:rPr>
        <w:t xml:space="preserve"> September</w:t>
      </w:r>
      <w:r w:rsidR="00F62013" w:rsidRPr="00C114F4">
        <w:rPr>
          <w:rFonts w:ascii="Arial" w:eastAsia="Times New Roman" w:hAnsi="Arial" w:cs="Arial"/>
          <w:b/>
          <w:lang w:eastAsia="en-GB"/>
        </w:rPr>
        <w:t xml:space="preserve"> 2017</w:t>
      </w:r>
      <w:r w:rsidR="00EF6C02" w:rsidRPr="00C114F4">
        <w:rPr>
          <w:rFonts w:ascii="Arial" w:eastAsia="Times New Roman" w:hAnsi="Arial" w:cs="Arial"/>
          <w:lang w:eastAsia="en-GB"/>
        </w:rPr>
        <w:t>:</w:t>
      </w:r>
    </w:p>
    <w:p w:rsidR="004936FE" w:rsidRPr="00C114F4" w:rsidRDefault="00EF6C02" w:rsidP="004936FE">
      <w:pPr>
        <w:spacing w:after="0" w:line="240" w:lineRule="auto"/>
        <w:ind w:left="709"/>
        <w:jc w:val="both"/>
        <w:rPr>
          <w:rFonts w:ascii="Arial" w:eastAsia="Times New Roman" w:hAnsi="Arial" w:cs="Arial"/>
          <w:lang w:eastAsia="en-GB"/>
        </w:rPr>
      </w:pPr>
      <w:r w:rsidRPr="00C114F4">
        <w:rPr>
          <w:rFonts w:ascii="Arial" w:eastAsia="Times New Roman" w:hAnsi="Arial" w:cs="Arial"/>
          <w:lang w:eastAsia="en-GB"/>
        </w:rPr>
        <w:t>The minutes were agreed as a correct record and were then signed by the Chair.</w:t>
      </w:r>
    </w:p>
    <w:p w:rsidR="00FC7170" w:rsidRPr="00046B45" w:rsidRDefault="00FC7170" w:rsidP="004936FE">
      <w:pPr>
        <w:spacing w:after="0" w:line="240" w:lineRule="auto"/>
        <w:ind w:left="709"/>
        <w:jc w:val="both"/>
        <w:rPr>
          <w:rFonts w:ascii="Arial" w:eastAsia="Times New Roman" w:hAnsi="Arial" w:cs="Arial"/>
          <w:sz w:val="8"/>
          <w:szCs w:val="8"/>
          <w:lang w:eastAsia="en-GB"/>
        </w:rPr>
      </w:pPr>
    </w:p>
    <w:p w:rsidR="00FC7170" w:rsidRPr="00C114F4" w:rsidRDefault="000B58FC" w:rsidP="00FC7170">
      <w:pPr>
        <w:spacing w:after="0" w:line="240" w:lineRule="auto"/>
        <w:jc w:val="both"/>
        <w:rPr>
          <w:rFonts w:ascii="Arial" w:eastAsia="Times New Roman" w:hAnsi="Arial" w:cs="Arial"/>
          <w:b/>
          <w:lang w:eastAsia="en-GB"/>
        </w:rPr>
      </w:pPr>
      <w:r>
        <w:rPr>
          <w:rFonts w:ascii="Arial" w:eastAsia="Times New Roman" w:hAnsi="Arial" w:cs="Arial"/>
          <w:b/>
          <w:lang w:eastAsia="en-GB"/>
        </w:rPr>
        <w:t>11</w:t>
      </w:r>
      <w:r w:rsidR="00F75A61">
        <w:rPr>
          <w:rFonts w:ascii="Arial" w:eastAsia="Times New Roman" w:hAnsi="Arial" w:cs="Arial"/>
          <w:b/>
          <w:lang w:eastAsia="en-GB"/>
        </w:rPr>
        <w:t>9</w:t>
      </w:r>
      <w:r>
        <w:rPr>
          <w:rFonts w:ascii="Arial" w:eastAsia="Times New Roman" w:hAnsi="Arial" w:cs="Arial"/>
          <w:b/>
          <w:lang w:eastAsia="en-GB"/>
        </w:rPr>
        <w:t>0</w:t>
      </w:r>
      <w:r w:rsidR="00FC7170" w:rsidRPr="00C114F4">
        <w:rPr>
          <w:rFonts w:ascii="Arial" w:eastAsia="Times New Roman" w:hAnsi="Arial" w:cs="Arial"/>
          <w:b/>
          <w:lang w:eastAsia="en-GB"/>
        </w:rPr>
        <w:tab/>
        <w:t>Matters Arising (for information only)</w:t>
      </w:r>
    </w:p>
    <w:p w:rsidR="00DC7FF2" w:rsidRPr="00DC7FF2" w:rsidRDefault="00DC7FF2" w:rsidP="00DC7FF2">
      <w:pPr>
        <w:numPr>
          <w:ilvl w:val="0"/>
          <w:numId w:val="3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Councillor Hounsell advised that he had met with representatives of the Ramblers on site to address the issue of anti-social behaviour.  Plans were in place to </w:t>
      </w:r>
      <w:r w:rsidR="00F75A61">
        <w:rPr>
          <w:rFonts w:ascii="Arial" w:eastAsia="Times New Roman" w:hAnsi="Arial" w:cs="Arial"/>
          <w:lang w:eastAsia="en-GB"/>
        </w:rPr>
        <w:t>develop</w:t>
      </w:r>
      <w:r>
        <w:rPr>
          <w:rFonts w:ascii="Arial" w:eastAsia="Times New Roman" w:hAnsi="Arial" w:cs="Arial"/>
          <w:lang w:eastAsia="en-GB"/>
        </w:rPr>
        <w:t xml:space="preserve"> the site including the construction of three hous</w:t>
      </w:r>
      <w:r w:rsidR="00F75A61">
        <w:rPr>
          <w:rFonts w:ascii="Arial" w:eastAsia="Times New Roman" w:hAnsi="Arial" w:cs="Arial"/>
          <w:lang w:eastAsia="en-GB"/>
        </w:rPr>
        <w:t xml:space="preserve">es at the front of the site, </w:t>
      </w:r>
      <w:r>
        <w:rPr>
          <w:rFonts w:ascii="Arial" w:eastAsia="Times New Roman" w:hAnsi="Arial" w:cs="Arial"/>
          <w:lang w:eastAsia="en-GB"/>
        </w:rPr>
        <w:t>the demolition of the tennis club building and the courts to be used for car parking.</w:t>
      </w:r>
    </w:p>
    <w:p w:rsidR="00A0462D" w:rsidRPr="000B58FC" w:rsidRDefault="00DC7FF2" w:rsidP="000F0B5B">
      <w:pPr>
        <w:numPr>
          <w:ilvl w:val="0"/>
          <w:numId w:val="38"/>
        </w:numPr>
        <w:spacing w:after="0" w:line="240" w:lineRule="auto"/>
        <w:jc w:val="both"/>
        <w:rPr>
          <w:rFonts w:ascii="Arial" w:eastAsia="Times New Roman" w:hAnsi="Arial" w:cs="Arial"/>
          <w:lang w:eastAsia="en-GB"/>
        </w:rPr>
      </w:pPr>
      <w:r>
        <w:rPr>
          <w:rFonts w:ascii="Arial" w:eastAsia="Times New Roman" w:hAnsi="Arial" w:cs="Arial"/>
          <w:lang w:eastAsia="en-GB"/>
        </w:rPr>
        <w:t>Councillor Cooke advised that the Holgate/Rothwells Lane residents’ group w</w:t>
      </w:r>
      <w:r w:rsidR="00F75A61">
        <w:rPr>
          <w:rFonts w:ascii="Arial" w:eastAsia="Times New Roman" w:hAnsi="Arial" w:cs="Arial"/>
          <w:lang w:eastAsia="en-GB"/>
        </w:rPr>
        <w:t>as</w:t>
      </w:r>
      <w:r>
        <w:rPr>
          <w:rFonts w:ascii="Arial" w:eastAsia="Times New Roman" w:hAnsi="Arial" w:cs="Arial"/>
          <w:lang w:eastAsia="en-GB"/>
        </w:rPr>
        <w:t xml:space="preserve"> to meet on Thursday and were trying to maintain good lines of communication with the </w:t>
      </w:r>
      <w:r w:rsidR="00F75A61">
        <w:rPr>
          <w:rFonts w:ascii="Arial" w:eastAsia="Times New Roman" w:hAnsi="Arial" w:cs="Arial"/>
          <w:lang w:eastAsia="en-GB"/>
        </w:rPr>
        <w:t>developer</w:t>
      </w:r>
      <w:r>
        <w:rPr>
          <w:rFonts w:ascii="Arial" w:eastAsia="Times New Roman" w:hAnsi="Arial" w:cs="Arial"/>
          <w:lang w:eastAsia="en-GB"/>
        </w:rPr>
        <w:t xml:space="preserve"> in order to minimise disruption during and after the construction.</w:t>
      </w:r>
    </w:p>
    <w:p w:rsidR="00DD04D4" w:rsidRPr="00046B45" w:rsidRDefault="00DD04D4" w:rsidP="00DD04D4">
      <w:pPr>
        <w:spacing w:after="0" w:line="240" w:lineRule="auto"/>
        <w:ind w:left="720"/>
        <w:jc w:val="both"/>
        <w:rPr>
          <w:rFonts w:ascii="Arial" w:eastAsia="Times New Roman" w:hAnsi="Arial" w:cs="Arial"/>
          <w:b/>
          <w:sz w:val="8"/>
          <w:szCs w:val="8"/>
          <w:lang w:eastAsia="en-GB"/>
        </w:rPr>
      </w:pPr>
    </w:p>
    <w:p w:rsidR="00E72ECE" w:rsidRPr="00C114F4" w:rsidRDefault="00E72ECE" w:rsidP="00E72ECE">
      <w:pPr>
        <w:spacing w:after="0" w:line="240" w:lineRule="auto"/>
        <w:jc w:val="both"/>
        <w:rPr>
          <w:rFonts w:ascii="Arial" w:eastAsia="Times New Roman" w:hAnsi="Arial" w:cs="Arial"/>
          <w:lang w:eastAsia="en-GB"/>
        </w:rPr>
      </w:pPr>
      <w:r w:rsidRPr="00C114F4">
        <w:rPr>
          <w:rFonts w:ascii="Arial" w:eastAsia="Times New Roman" w:hAnsi="Arial" w:cs="Arial"/>
          <w:b/>
          <w:lang w:eastAsia="en-GB"/>
        </w:rPr>
        <w:t>1</w:t>
      </w:r>
      <w:r w:rsidR="00ED7C8E">
        <w:rPr>
          <w:rFonts w:ascii="Arial" w:eastAsia="Times New Roman" w:hAnsi="Arial" w:cs="Arial"/>
          <w:b/>
          <w:lang w:eastAsia="en-GB"/>
        </w:rPr>
        <w:t>1</w:t>
      </w:r>
      <w:r w:rsidR="00F75A61">
        <w:rPr>
          <w:rFonts w:ascii="Arial" w:eastAsia="Times New Roman" w:hAnsi="Arial" w:cs="Arial"/>
          <w:b/>
          <w:lang w:eastAsia="en-GB"/>
        </w:rPr>
        <w:t>9</w:t>
      </w:r>
      <w:r w:rsidR="000B58FC">
        <w:rPr>
          <w:rFonts w:ascii="Arial" w:eastAsia="Times New Roman" w:hAnsi="Arial" w:cs="Arial"/>
          <w:b/>
          <w:lang w:eastAsia="en-GB"/>
        </w:rPr>
        <w:t>1</w:t>
      </w:r>
      <w:r w:rsidRPr="00C114F4">
        <w:rPr>
          <w:rFonts w:ascii="Arial" w:eastAsia="Times New Roman" w:hAnsi="Arial" w:cs="Arial"/>
          <w:b/>
          <w:lang w:eastAsia="en-GB"/>
        </w:rPr>
        <w:tab/>
        <w:t>To Receive Reports from</w:t>
      </w:r>
      <w:r w:rsidRPr="00C114F4">
        <w:rPr>
          <w:rFonts w:ascii="Arial" w:eastAsia="Times New Roman" w:hAnsi="Arial" w:cs="Arial"/>
          <w:lang w:eastAsia="en-GB"/>
        </w:rPr>
        <w:t xml:space="preserve">: </w:t>
      </w:r>
    </w:p>
    <w:p w:rsidR="00DC7FF2" w:rsidRDefault="00E72ECE" w:rsidP="00CB19F6">
      <w:pPr>
        <w:spacing w:after="0" w:line="240" w:lineRule="auto"/>
        <w:ind w:left="709"/>
        <w:jc w:val="both"/>
        <w:rPr>
          <w:rFonts w:ascii="Arial" w:eastAsia="Times New Roman" w:hAnsi="Arial" w:cs="Arial"/>
          <w:lang w:eastAsia="en-GB"/>
        </w:rPr>
      </w:pPr>
      <w:r w:rsidRPr="00C114F4">
        <w:rPr>
          <w:rFonts w:ascii="Arial" w:eastAsia="Times New Roman" w:hAnsi="Arial" w:cs="Arial"/>
          <w:b/>
          <w:i/>
          <w:lang w:eastAsia="en-GB"/>
        </w:rPr>
        <w:t>Sefton Central Area Committee</w:t>
      </w:r>
      <w:r w:rsidR="00CB19F6">
        <w:rPr>
          <w:rFonts w:ascii="Arial" w:eastAsia="Times New Roman" w:hAnsi="Arial" w:cs="Arial"/>
          <w:b/>
          <w:lang w:eastAsia="en-GB"/>
        </w:rPr>
        <w:t>/</w:t>
      </w:r>
      <w:r w:rsidR="00ED7C8E">
        <w:rPr>
          <w:rFonts w:ascii="Arial" w:eastAsia="Times New Roman" w:hAnsi="Arial" w:cs="Arial"/>
          <w:b/>
          <w:i/>
          <w:lang w:eastAsia="en-GB"/>
        </w:rPr>
        <w:t xml:space="preserve">Ten </w:t>
      </w:r>
      <w:r w:rsidRPr="00C114F4">
        <w:rPr>
          <w:rFonts w:ascii="Arial" w:eastAsia="Times New Roman" w:hAnsi="Arial" w:cs="Arial"/>
          <w:b/>
          <w:i/>
          <w:lang w:eastAsia="en-GB"/>
        </w:rPr>
        <w:t>Parishes</w:t>
      </w:r>
      <w:r w:rsidR="00E720E9">
        <w:rPr>
          <w:rFonts w:ascii="Arial" w:eastAsia="Times New Roman" w:hAnsi="Arial" w:cs="Arial"/>
          <w:b/>
          <w:i/>
          <w:lang w:eastAsia="en-GB"/>
        </w:rPr>
        <w:t xml:space="preserve"> </w:t>
      </w:r>
      <w:r w:rsidR="00DC7FF2">
        <w:rPr>
          <w:rFonts w:ascii="Arial" w:eastAsia="Times New Roman" w:hAnsi="Arial" w:cs="Arial"/>
          <w:lang w:eastAsia="en-GB"/>
        </w:rPr>
        <w:t xml:space="preserve">Councillor Hounsell had </w:t>
      </w:r>
      <w:r w:rsidR="00F75A61">
        <w:rPr>
          <w:rFonts w:ascii="Arial" w:eastAsia="Times New Roman" w:hAnsi="Arial" w:cs="Arial"/>
          <w:lang w:eastAsia="en-GB"/>
        </w:rPr>
        <w:t>attended</w:t>
      </w:r>
      <w:r w:rsidR="00DC7FF2">
        <w:rPr>
          <w:rFonts w:ascii="Arial" w:eastAsia="Times New Roman" w:hAnsi="Arial" w:cs="Arial"/>
          <w:lang w:eastAsia="en-GB"/>
        </w:rPr>
        <w:t xml:space="preserve"> the Area Committee meeting and had taken the opportunity </w:t>
      </w:r>
      <w:r w:rsidR="00F75A61">
        <w:rPr>
          <w:rFonts w:ascii="Arial" w:eastAsia="Times New Roman" w:hAnsi="Arial" w:cs="Arial"/>
          <w:lang w:eastAsia="en-GB"/>
        </w:rPr>
        <w:t xml:space="preserve">to speak to the Ward Councillors </w:t>
      </w:r>
      <w:r w:rsidR="00DC7FF2">
        <w:rPr>
          <w:rFonts w:ascii="Arial" w:eastAsia="Times New Roman" w:hAnsi="Arial" w:cs="Arial"/>
          <w:lang w:eastAsia="en-GB"/>
        </w:rPr>
        <w:t xml:space="preserve">who were present to request </w:t>
      </w:r>
      <w:r w:rsidR="00F75A61">
        <w:rPr>
          <w:rFonts w:ascii="Arial" w:eastAsia="Times New Roman" w:hAnsi="Arial" w:cs="Arial"/>
          <w:lang w:eastAsia="en-GB"/>
        </w:rPr>
        <w:t>that they</w:t>
      </w:r>
      <w:r w:rsidR="00DC7FF2">
        <w:rPr>
          <w:rFonts w:ascii="Arial" w:eastAsia="Times New Roman" w:hAnsi="Arial" w:cs="Arial"/>
          <w:lang w:eastAsia="en-GB"/>
        </w:rPr>
        <w:t xml:space="preserve"> </w:t>
      </w:r>
      <w:r w:rsidR="000F4BC2">
        <w:rPr>
          <w:rFonts w:ascii="Arial" w:eastAsia="Times New Roman" w:hAnsi="Arial" w:cs="Arial"/>
          <w:lang w:eastAsia="en-GB"/>
        </w:rPr>
        <w:t xml:space="preserve">try to attend as many </w:t>
      </w:r>
      <w:r w:rsidR="00DC7FF2">
        <w:rPr>
          <w:rFonts w:ascii="Arial" w:eastAsia="Times New Roman" w:hAnsi="Arial" w:cs="Arial"/>
          <w:lang w:eastAsia="en-GB"/>
        </w:rPr>
        <w:t>Parish Council meetings</w:t>
      </w:r>
      <w:r w:rsidR="000F4BC2">
        <w:rPr>
          <w:rFonts w:ascii="Arial" w:eastAsia="Times New Roman" w:hAnsi="Arial" w:cs="Arial"/>
          <w:lang w:eastAsia="en-GB"/>
        </w:rPr>
        <w:t xml:space="preserve"> as possible. It was noted that two Ward Co</w:t>
      </w:r>
      <w:r w:rsidR="00DC7FF2">
        <w:rPr>
          <w:rFonts w:ascii="Arial" w:eastAsia="Times New Roman" w:hAnsi="Arial" w:cs="Arial"/>
          <w:lang w:eastAsia="en-GB"/>
        </w:rPr>
        <w:t>uncillors were present at the meeting tonight and Councillor Hou</w:t>
      </w:r>
      <w:r w:rsidR="0033572C">
        <w:rPr>
          <w:rFonts w:ascii="Arial" w:eastAsia="Times New Roman" w:hAnsi="Arial" w:cs="Arial"/>
          <w:lang w:eastAsia="en-GB"/>
        </w:rPr>
        <w:t>n</w:t>
      </w:r>
      <w:r w:rsidR="00DC7FF2">
        <w:rPr>
          <w:rFonts w:ascii="Arial" w:eastAsia="Times New Roman" w:hAnsi="Arial" w:cs="Arial"/>
          <w:lang w:eastAsia="en-GB"/>
        </w:rPr>
        <w:t>sell thanked them both for their attendance.</w:t>
      </w:r>
    </w:p>
    <w:p w:rsidR="00E72ECE" w:rsidRPr="00F75A61" w:rsidRDefault="00DC7FF2" w:rsidP="00CB19F6">
      <w:pPr>
        <w:spacing w:after="0" w:line="240" w:lineRule="auto"/>
        <w:ind w:left="709"/>
        <w:jc w:val="both"/>
        <w:rPr>
          <w:rFonts w:ascii="Arial" w:eastAsia="Times New Roman" w:hAnsi="Arial" w:cs="Arial"/>
          <w:lang w:eastAsia="en-GB"/>
        </w:rPr>
      </w:pPr>
      <w:r w:rsidRPr="00F75A61">
        <w:rPr>
          <w:rFonts w:ascii="Arial" w:eastAsia="Times New Roman" w:hAnsi="Arial" w:cs="Arial"/>
          <w:lang w:eastAsia="en-GB"/>
        </w:rPr>
        <w:t>The Clerk had attended the 10 Parishes meeting and advised that Jane Kennedy, Police and Crime Commissioner had given a very informative presentati</w:t>
      </w:r>
      <w:bookmarkStart w:id="0" w:name="_GoBack"/>
      <w:bookmarkEnd w:id="0"/>
      <w:r w:rsidRPr="00F75A61">
        <w:rPr>
          <w:rFonts w:ascii="Arial" w:eastAsia="Times New Roman" w:hAnsi="Arial" w:cs="Arial"/>
          <w:lang w:eastAsia="en-GB"/>
        </w:rPr>
        <w:t>on regarding the difficulties that the Police were facing in terms of funding and demands on resources</w:t>
      </w:r>
      <w:r w:rsidR="00F75A61" w:rsidRPr="00F75A61">
        <w:rPr>
          <w:rFonts w:ascii="Arial" w:eastAsia="Times New Roman" w:hAnsi="Arial" w:cs="Arial"/>
          <w:lang w:eastAsia="en-GB"/>
        </w:rPr>
        <w:t>.</w:t>
      </w:r>
    </w:p>
    <w:p w:rsidR="006E4F3D" w:rsidRPr="00046B45" w:rsidRDefault="006E4F3D" w:rsidP="00EF6C02">
      <w:pPr>
        <w:spacing w:after="0" w:line="240" w:lineRule="auto"/>
        <w:ind w:left="709"/>
        <w:jc w:val="both"/>
        <w:rPr>
          <w:rFonts w:ascii="Arial" w:eastAsia="Times New Roman" w:hAnsi="Arial" w:cs="Arial"/>
          <w:sz w:val="8"/>
          <w:szCs w:val="8"/>
          <w:lang w:eastAsia="en-GB"/>
        </w:rPr>
      </w:pPr>
    </w:p>
    <w:p w:rsidR="00EF6C02" w:rsidRDefault="00AB1BE8" w:rsidP="00EF6C02">
      <w:pPr>
        <w:spacing w:after="0" w:line="240" w:lineRule="auto"/>
        <w:ind w:left="709" w:hanging="709"/>
        <w:jc w:val="both"/>
        <w:rPr>
          <w:rFonts w:ascii="Arial" w:eastAsia="Times New Roman" w:hAnsi="Arial" w:cs="Arial"/>
          <w:b/>
          <w:lang w:eastAsia="en-GB"/>
        </w:rPr>
      </w:pPr>
      <w:r w:rsidRPr="00C114F4">
        <w:rPr>
          <w:rFonts w:ascii="Arial" w:eastAsia="Times New Roman" w:hAnsi="Arial" w:cs="Arial"/>
          <w:b/>
          <w:lang w:eastAsia="en-GB"/>
        </w:rPr>
        <w:t>1</w:t>
      </w:r>
      <w:r w:rsidR="004F0C0E" w:rsidRPr="00C114F4">
        <w:rPr>
          <w:rFonts w:ascii="Arial" w:eastAsia="Times New Roman" w:hAnsi="Arial" w:cs="Arial"/>
          <w:b/>
          <w:lang w:eastAsia="en-GB"/>
        </w:rPr>
        <w:t>1</w:t>
      </w:r>
      <w:r w:rsidR="00F75A61">
        <w:rPr>
          <w:rFonts w:ascii="Arial" w:eastAsia="Times New Roman" w:hAnsi="Arial" w:cs="Arial"/>
          <w:b/>
          <w:lang w:eastAsia="en-GB"/>
        </w:rPr>
        <w:t>9</w:t>
      </w:r>
      <w:r w:rsidR="000B58FC">
        <w:rPr>
          <w:rFonts w:ascii="Arial" w:eastAsia="Times New Roman" w:hAnsi="Arial" w:cs="Arial"/>
          <w:b/>
          <w:lang w:eastAsia="en-GB"/>
        </w:rPr>
        <w:t>2</w:t>
      </w:r>
      <w:r w:rsidR="000C7837" w:rsidRPr="00C114F4">
        <w:rPr>
          <w:rFonts w:ascii="Arial" w:eastAsia="Times New Roman" w:hAnsi="Arial" w:cs="Arial"/>
          <w:b/>
          <w:lang w:eastAsia="en-GB"/>
        </w:rPr>
        <w:tab/>
        <w:t>Chairman’s Update</w:t>
      </w:r>
      <w:r w:rsidR="00EF6C02" w:rsidRPr="00C114F4">
        <w:rPr>
          <w:rFonts w:ascii="Arial" w:eastAsia="Times New Roman" w:hAnsi="Arial" w:cs="Arial"/>
          <w:b/>
          <w:lang w:eastAsia="en-GB"/>
        </w:rPr>
        <w:t>:</w:t>
      </w:r>
    </w:p>
    <w:p w:rsidR="00216F42" w:rsidRDefault="00216F42" w:rsidP="00E81286">
      <w:pPr>
        <w:numPr>
          <w:ilvl w:val="0"/>
          <w:numId w:val="28"/>
        </w:numPr>
        <w:spacing w:after="0" w:line="240" w:lineRule="auto"/>
        <w:jc w:val="both"/>
        <w:rPr>
          <w:rFonts w:ascii="Arial" w:eastAsia="Times New Roman" w:hAnsi="Arial" w:cs="Arial"/>
          <w:lang w:eastAsia="en-GB"/>
        </w:rPr>
      </w:pPr>
      <w:r>
        <w:rPr>
          <w:rFonts w:ascii="Arial" w:eastAsia="Times New Roman" w:hAnsi="Arial" w:cs="Arial"/>
          <w:lang w:eastAsia="en-GB"/>
        </w:rPr>
        <w:t>The Code of Conduct, which had previously been distributed by Councillor Hounsell was discussed and was to be placed on the agenda for the next meeting for formal adoption by the Parish Council.</w:t>
      </w:r>
    </w:p>
    <w:p w:rsidR="00216F42" w:rsidRDefault="00900A03" w:rsidP="00E81286">
      <w:pPr>
        <w:numPr>
          <w:ilvl w:val="0"/>
          <w:numId w:val="28"/>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Councillor Hounsell </w:t>
      </w:r>
      <w:r w:rsidR="00216F42">
        <w:rPr>
          <w:rFonts w:ascii="Arial" w:eastAsia="Times New Roman" w:hAnsi="Arial" w:cs="Arial"/>
          <w:lang w:eastAsia="en-GB"/>
        </w:rPr>
        <w:t>and Councillor Cooke</w:t>
      </w:r>
      <w:r w:rsidR="000F4BC2">
        <w:rPr>
          <w:rFonts w:ascii="Arial" w:eastAsia="Times New Roman" w:hAnsi="Arial" w:cs="Arial"/>
          <w:lang w:eastAsia="en-GB"/>
        </w:rPr>
        <w:t xml:space="preserve"> had met with Stuart Barnes, </w:t>
      </w:r>
      <w:r w:rsidR="00216F42">
        <w:rPr>
          <w:rFonts w:ascii="Arial" w:eastAsia="Times New Roman" w:hAnsi="Arial" w:cs="Arial"/>
          <w:lang w:eastAsia="en-GB"/>
        </w:rPr>
        <w:t xml:space="preserve">Chief Planning Officer from Sefton MBC to discuss the planning process and to express concerns about </w:t>
      </w:r>
      <w:r w:rsidR="00F75A61">
        <w:rPr>
          <w:rFonts w:ascii="Arial" w:eastAsia="Times New Roman" w:hAnsi="Arial" w:cs="Arial"/>
          <w:lang w:eastAsia="en-GB"/>
        </w:rPr>
        <w:t>the</w:t>
      </w:r>
      <w:r w:rsidR="00216F42">
        <w:rPr>
          <w:rFonts w:ascii="Arial" w:eastAsia="Times New Roman" w:hAnsi="Arial" w:cs="Arial"/>
          <w:lang w:eastAsia="en-GB"/>
        </w:rPr>
        <w:t xml:space="preserve"> </w:t>
      </w:r>
      <w:r w:rsidR="00F75A61">
        <w:rPr>
          <w:rFonts w:ascii="Arial" w:eastAsia="Times New Roman" w:hAnsi="Arial" w:cs="Arial"/>
          <w:lang w:eastAsia="en-GB"/>
        </w:rPr>
        <w:t>lack</w:t>
      </w:r>
      <w:r w:rsidR="00216F42">
        <w:rPr>
          <w:rFonts w:ascii="Arial" w:eastAsia="Times New Roman" w:hAnsi="Arial" w:cs="Arial"/>
          <w:lang w:eastAsia="en-GB"/>
        </w:rPr>
        <w:t xml:space="preserve"> of consideration given to local residents when planning applications were being considered. Both Councillors were very appreciative of Mr Barnes</w:t>
      </w:r>
      <w:r w:rsidR="000F4BC2">
        <w:rPr>
          <w:rFonts w:ascii="Arial" w:eastAsia="Times New Roman" w:hAnsi="Arial" w:cs="Arial"/>
          <w:lang w:eastAsia="en-GB"/>
        </w:rPr>
        <w:t>’</w:t>
      </w:r>
      <w:r w:rsidR="00216F42">
        <w:rPr>
          <w:rFonts w:ascii="Arial" w:eastAsia="Times New Roman" w:hAnsi="Arial" w:cs="Arial"/>
          <w:lang w:eastAsia="en-GB"/>
        </w:rPr>
        <w:t xml:space="preserve"> responses to the concerns raised and were hopeful that this would be taken on board for future </w:t>
      </w:r>
      <w:r w:rsidR="00F75A61">
        <w:rPr>
          <w:rFonts w:ascii="Arial" w:eastAsia="Times New Roman" w:hAnsi="Arial" w:cs="Arial"/>
          <w:lang w:eastAsia="en-GB"/>
        </w:rPr>
        <w:t>applications</w:t>
      </w:r>
      <w:r w:rsidR="00216F42">
        <w:rPr>
          <w:rFonts w:ascii="Arial" w:eastAsia="Times New Roman" w:hAnsi="Arial" w:cs="Arial"/>
          <w:lang w:eastAsia="en-GB"/>
        </w:rPr>
        <w:t>.</w:t>
      </w:r>
    </w:p>
    <w:p w:rsidR="00216F42" w:rsidRDefault="00216F42" w:rsidP="00E81286">
      <w:pPr>
        <w:numPr>
          <w:ilvl w:val="0"/>
          <w:numId w:val="28"/>
        </w:numPr>
        <w:spacing w:after="0" w:line="240" w:lineRule="auto"/>
        <w:jc w:val="both"/>
        <w:rPr>
          <w:rFonts w:ascii="Arial" w:eastAsia="Times New Roman" w:hAnsi="Arial" w:cs="Arial"/>
          <w:lang w:eastAsia="en-GB"/>
        </w:rPr>
      </w:pPr>
      <w:r>
        <w:rPr>
          <w:rFonts w:ascii="Arial" w:eastAsia="Times New Roman" w:hAnsi="Arial" w:cs="Arial"/>
          <w:lang w:eastAsia="en-GB"/>
        </w:rPr>
        <w:t>Councillor Hounsell advised that he was trying to arrange a meeting with Sue Ashe from Sefton Neighbourhoods’ Team to discuss the upgrade</w:t>
      </w:r>
      <w:r w:rsidR="000F4BC2">
        <w:rPr>
          <w:rFonts w:ascii="Arial" w:eastAsia="Times New Roman" w:hAnsi="Arial" w:cs="Arial"/>
          <w:lang w:eastAsia="en-GB"/>
        </w:rPr>
        <w:t xml:space="preserve"> to The Crescent. Ward Councillor McG</w:t>
      </w:r>
      <w:r>
        <w:rPr>
          <w:rFonts w:ascii="Arial" w:eastAsia="Times New Roman" w:hAnsi="Arial" w:cs="Arial"/>
          <w:lang w:eastAsia="en-GB"/>
        </w:rPr>
        <w:t>innity advised that the one way system was to be introduced and he was awaiting a start date for the work.</w:t>
      </w:r>
    </w:p>
    <w:p w:rsidR="000F4BC2" w:rsidRPr="000F4BC2" w:rsidRDefault="000F4BC2" w:rsidP="000F4BC2">
      <w:pPr>
        <w:spacing w:after="0" w:line="240" w:lineRule="auto"/>
        <w:ind w:left="720"/>
        <w:jc w:val="both"/>
        <w:rPr>
          <w:rFonts w:ascii="Arial" w:eastAsia="Times New Roman" w:hAnsi="Arial" w:cs="Arial"/>
          <w:sz w:val="8"/>
          <w:szCs w:val="8"/>
          <w:lang w:eastAsia="en-GB"/>
        </w:rPr>
      </w:pPr>
    </w:p>
    <w:p w:rsidR="00F14098" w:rsidRPr="00C114F4" w:rsidRDefault="00F75A61" w:rsidP="00F14098">
      <w:pPr>
        <w:spacing w:after="0" w:line="240" w:lineRule="auto"/>
        <w:jc w:val="both"/>
        <w:rPr>
          <w:rFonts w:ascii="Arial" w:eastAsia="Times New Roman" w:hAnsi="Arial" w:cs="Arial"/>
          <w:b/>
          <w:lang w:eastAsia="en-GB"/>
        </w:rPr>
      </w:pPr>
      <w:r>
        <w:rPr>
          <w:rFonts w:ascii="Arial" w:eastAsia="Times New Roman" w:hAnsi="Arial" w:cs="Arial"/>
          <w:b/>
          <w:lang w:eastAsia="en-GB"/>
        </w:rPr>
        <w:t>1193</w:t>
      </w:r>
      <w:r>
        <w:rPr>
          <w:rFonts w:ascii="Arial" w:eastAsia="Times New Roman" w:hAnsi="Arial" w:cs="Arial"/>
          <w:b/>
          <w:lang w:eastAsia="en-GB"/>
        </w:rPr>
        <w:tab/>
      </w:r>
      <w:r w:rsidR="00F14098" w:rsidRPr="00C114F4">
        <w:rPr>
          <w:rFonts w:ascii="Arial" w:eastAsia="Times New Roman" w:hAnsi="Arial" w:cs="Arial"/>
          <w:b/>
          <w:lang w:eastAsia="en-GB"/>
        </w:rPr>
        <w:t>Finance</w:t>
      </w:r>
    </w:p>
    <w:p w:rsidR="00F14098" w:rsidRPr="00C114F4" w:rsidRDefault="00F14098" w:rsidP="00F14098">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It was agreed to pay the following invoices</w:t>
      </w:r>
    </w:p>
    <w:p w:rsidR="001D7D86" w:rsidRDefault="00F14098" w:rsidP="00F14098">
      <w:pPr>
        <w:spacing w:after="0" w:line="240" w:lineRule="auto"/>
        <w:ind w:left="720"/>
        <w:jc w:val="both"/>
        <w:rPr>
          <w:rFonts w:ascii="Arial" w:eastAsia="Times New Roman" w:hAnsi="Arial" w:cs="Arial"/>
          <w:lang w:eastAsia="en-GB"/>
        </w:rPr>
      </w:pPr>
      <w:r w:rsidRPr="00C114F4">
        <w:rPr>
          <w:rFonts w:ascii="Arial" w:eastAsia="Times New Roman" w:hAnsi="Arial" w:cs="Arial"/>
          <w:lang w:eastAsia="en-GB"/>
        </w:rPr>
        <w:t xml:space="preserve">Mrs J </w:t>
      </w:r>
      <w:r w:rsidR="001D7D86">
        <w:rPr>
          <w:rFonts w:ascii="Arial" w:eastAsia="Times New Roman" w:hAnsi="Arial" w:cs="Arial"/>
          <w:lang w:eastAsia="en-GB"/>
        </w:rPr>
        <w:t xml:space="preserve">Jones </w:t>
      </w:r>
      <w:r w:rsidR="001D7D86">
        <w:rPr>
          <w:rFonts w:ascii="Arial" w:eastAsia="Times New Roman" w:hAnsi="Arial" w:cs="Arial"/>
          <w:lang w:eastAsia="en-GB"/>
        </w:rPr>
        <w:tab/>
        <w:t>Clerk’s Salary</w:t>
      </w:r>
      <w:r w:rsidR="001D7D86">
        <w:rPr>
          <w:rFonts w:ascii="Arial" w:eastAsia="Times New Roman" w:hAnsi="Arial" w:cs="Arial"/>
          <w:lang w:eastAsia="en-GB"/>
        </w:rPr>
        <w:tab/>
      </w:r>
      <w:r w:rsidR="001D7D86">
        <w:rPr>
          <w:rFonts w:ascii="Arial" w:eastAsia="Times New Roman" w:hAnsi="Arial" w:cs="Arial"/>
          <w:lang w:eastAsia="en-GB"/>
        </w:rPr>
        <w:tab/>
      </w:r>
      <w:r w:rsidR="001D7D86">
        <w:rPr>
          <w:rFonts w:ascii="Arial" w:eastAsia="Times New Roman" w:hAnsi="Arial" w:cs="Arial"/>
          <w:lang w:eastAsia="en-GB"/>
        </w:rPr>
        <w:tab/>
      </w:r>
      <w:r w:rsidR="001D7D86">
        <w:rPr>
          <w:rFonts w:ascii="Arial" w:eastAsia="Times New Roman" w:hAnsi="Arial" w:cs="Arial"/>
          <w:lang w:eastAsia="en-GB"/>
        </w:rPr>
        <w:tab/>
        <w:t>£184.55</w:t>
      </w:r>
    </w:p>
    <w:p w:rsidR="001D7D86" w:rsidRDefault="001D7D86" w:rsidP="00F14098">
      <w:pPr>
        <w:spacing w:after="0" w:line="240" w:lineRule="auto"/>
        <w:ind w:left="720"/>
        <w:jc w:val="both"/>
        <w:rPr>
          <w:rFonts w:ascii="Arial" w:eastAsia="Times New Roman" w:hAnsi="Arial" w:cs="Arial"/>
          <w:lang w:eastAsia="en-GB"/>
        </w:rPr>
      </w:pPr>
      <w:r>
        <w:rPr>
          <w:rFonts w:ascii="Arial" w:eastAsia="Times New Roman" w:hAnsi="Arial" w:cs="Arial"/>
          <w:lang w:eastAsia="en-GB"/>
        </w:rPr>
        <w:t>School Lettings – Room Hire</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£50.00</w:t>
      </w:r>
    </w:p>
    <w:p w:rsidR="001D7D86" w:rsidRDefault="001D7D86" w:rsidP="00F14098">
      <w:pPr>
        <w:spacing w:after="0" w:line="240" w:lineRule="auto"/>
        <w:ind w:left="720"/>
        <w:jc w:val="both"/>
        <w:rPr>
          <w:rFonts w:ascii="Arial" w:eastAsia="Times New Roman" w:hAnsi="Arial" w:cs="Arial"/>
          <w:lang w:eastAsia="en-GB"/>
        </w:rPr>
      </w:pPr>
      <w:r>
        <w:rPr>
          <w:rFonts w:ascii="Arial" w:eastAsia="Times New Roman" w:hAnsi="Arial" w:cs="Arial"/>
          <w:lang w:eastAsia="en-GB"/>
        </w:rPr>
        <w:t>HMRC PAYE</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£138.40</w:t>
      </w:r>
    </w:p>
    <w:p w:rsidR="001D7D86" w:rsidRDefault="001D7D86" w:rsidP="00F14098">
      <w:pPr>
        <w:spacing w:after="0" w:line="240" w:lineRule="auto"/>
        <w:ind w:left="720"/>
        <w:jc w:val="both"/>
        <w:rPr>
          <w:rFonts w:ascii="Arial" w:eastAsia="Times New Roman" w:hAnsi="Arial" w:cs="Arial"/>
          <w:lang w:eastAsia="en-GB"/>
        </w:rPr>
      </w:pPr>
      <w:r>
        <w:rPr>
          <w:rFonts w:ascii="Arial" w:eastAsia="Times New Roman" w:hAnsi="Arial" w:cs="Arial"/>
          <w:lang w:eastAsia="en-GB"/>
        </w:rPr>
        <w:t>BDO LLP – External Audit</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£156.00</w:t>
      </w:r>
    </w:p>
    <w:p w:rsidR="001D7D86" w:rsidRDefault="001D7D86" w:rsidP="00F14098">
      <w:pPr>
        <w:spacing w:after="0" w:line="240" w:lineRule="auto"/>
        <w:ind w:left="720"/>
        <w:jc w:val="both"/>
        <w:rPr>
          <w:rFonts w:ascii="Arial" w:eastAsia="Times New Roman" w:hAnsi="Arial" w:cs="Arial"/>
          <w:lang w:eastAsia="en-GB"/>
        </w:rPr>
      </w:pPr>
      <w:r>
        <w:rPr>
          <w:rFonts w:ascii="Arial" w:eastAsia="Times New Roman" w:hAnsi="Arial" w:cs="Arial"/>
          <w:lang w:eastAsia="en-GB"/>
        </w:rPr>
        <w:lastRenderedPageBreak/>
        <w:t>It was also noted that the external audit for year ending 31.03.2017 had been completed and an additional amount of £30.00 had been charged to the Parish Council due to the auditor needing to request further information.</w:t>
      </w:r>
    </w:p>
    <w:p w:rsidR="00F14098" w:rsidRPr="00046B45" w:rsidRDefault="00F14098" w:rsidP="00F14098">
      <w:pPr>
        <w:spacing w:after="0" w:line="240" w:lineRule="auto"/>
        <w:ind w:left="720"/>
        <w:jc w:val="both"/>
        <w:rPr>
          <w:rFonts w:ascii="Arial" w:eastAsia="Times New Roman" w:hAnsi="Arial" w:cs="Arial"/>
          <w:sz w:val="8"/>
          <w:szCs w:val="8"/>
          <w:lang w:eastAsia="en-GB"/>
        </w:rPr>
      </w:pPr>
    </w:p>
    <w:p w:rsidR="00F14098" w:rsidRPr="00C114F4" w:rsidRDefault="00F14098" w:rsidP="00F14098">
      <w:pPr>
        <w:spacing w:after="0" w:line="240" w:lineRule="auto"/>
        <w:ind w:left="360" w:hanging="360"/>
        <w:jc w:val="both"/>
        <w:rPr>
          <w:rFonts w:ascii="Arial" w:eastAsia="Times New Roman" w:hAnsi="Arial" w:cs="Arial"/>
          <w:lang w:eastAsia="en-GB"/>
        </w:rPr>
      </w:pPr>
      <w:r w:rsidRPr="00C114F4">
        <w:rPr>
          <w:rFonts w:ascii="Arial" w:eastAsia="Times New Roman" w:hAnsi="Arial" w:cs="Arial"/>
          <w:b/>
          <w:lang w:eastAsia="en-GB"/>
        </w:rPr>
        <w:t>1</w:t>
      </w:r>
      <w:r w:rsidR="00F75A61">
        <w:rPr>
          <w:rFonts w:ascii="Arial" w:eastAsia="Times New Roman" w:hAnsi="Arial" w:cs="Arial"/>
          <w:b/>
          <w:lang w:eastAsia="en-GB"/>
        </w:rPr>
        <w:t>194</w:t>
      </w:r>
      <w:r w:rsidRPr="00C114F4">
        <w:rPr>
          <w:rFonts w:ascii="Arial" w:eastAsia="Times New Roman" w:hAnsi="Arial" w:cs="Arial"/>
          <w:b/>
          <w:lang w:eastAsia="en-GB"/>
        </w:rPr>
        <w:tab/>
        <w:t>Planning and Correspondence:</w:t>
      </w:r>
    </w:p>
    <w:p w:rsidR="00CE06BE" w:rsidRDefault="00F14098" w:rsidP="00F14098">
      <w:pPr>
        <w:spacing w:after="0" w:line="240" w:lineRule="auto"/>
        <w:ind w:left="720"/>
        <w:contextualSpacing/>
        <w:jc w:val="both"/>
        <w:rPr>
          <w:rFonts w:ascii="Arial" w:eastAsia="Times New Roman" w:hAnsi="Arial" w:cs="Arial"/>
          <w:b/>
          <w:sz w:val="16"/>
          <w:szCs w:val="16"/>
          <w:lang w:eastAsia="en-GB"/>
        </w:rPr>
      </w:pPr>
      <w:r w:rsidRPr="00C114F4">
        <w:rPr>
          <w:rFonts w:ascii="Arial" w:eastAsia="Times New Roman" w:hAnsi="Arial" w:cs="Arial"/>
          <w:lang w:eastAsia="en-GB"/>
        </w:rPr>
        <w:t>The Clerk read out correspondence received from Sefton’s Planning Department.</w:t>
      </w:r>
      <w:r w:rsidR="00A15AB3">
        <w:rPr>
          <w:rFonts w:ascii="Arial" w:eastAsia="Times New Roman" w:hAnsi="Arial" w:cs="Arial"/>
          <w:b/>
          <w:lang w:eastAsia="en-GB"/>
        </w:rPr>
        <w:t xml:space="preserve"> </w:t>
      </w:r>
    </w:p>
    <w:p w:rsidR="00CE06BE" w:rsidRDefault="00CE06BE" w:rsidP="00F14098">
      <w:pPr>
        <w:spacing w:after="0" w:line="240" w:lineRule="auto"/>
        <w:ind w:left="720"/>
        <w:contextualSpacing/>
        <w:jc w:val="both"/>
        <w:rPr>
          <w:rFonts w:ascii="Arial" w:eastAsia="Times New Roman" w:hAnsi="Arial" w:cs="Arial"/>
          <w:b/>
          <w:sz w:val="16"/>
          <w:szCs w:val="16"/>
          <w:lang w:eastAsia="en-GB"/>
        </w:rPr>
      </w:pPr>
    </w:p>
    <w:p w:rsidR="00A0462D" w:rsidRDefault="00F75A61" w:rsidP="00E720E9">
      <w:pPr>
        <w:spacing w:after="0" w:line="240" w:lineRule="auto"/>
        <w:jc w:val="both"/>
        <w:rPr>
          <w:rFonts w:ascii="Arial" w:eastAsia="Times New Roman" w:hAnsi="Arial" w:cs="Arial"/>
          <w:b/>
          <w:lang w:eastAsia="en-GB"/>
        </w:rPr>
      </w:pPr>
      <w:r>
        <w:rPr>
          <w:rFonts w:ascii="Arial" w:eastAsia="Times New Roman" w:hAnsi="Arial" w:cs="Arial"/>
          <w:b/>
          <w:lang w:eastAsia="en-GB"/>
        </w:rPr>
        <w:t>1195</w:t>
      </w:r>
      <w:r w:rsidR="00E720E9" w:rsidRPr="00E720E9">
        <w:rPr>
          <w:rFonts w:ascii="Arial" w:eastAsia="Times New Roman" w:hAnsi="Arial" w:cs="Arial"/>
          <w:b/>
          <w:lang w:eastAsia="en-GB"/>
        </w:rPr>
        <w:t xml:space="preserve"> </w:t>
      </w:r>
      <w:r w:rsidR="00E720E9" w:rsidRPr="00E720E9">
        <w:rPr>
          <w:rFonts w:ascii="Arial" w:eastAsia="Times New Roman" w:hAnsi="Arial" w:cs="Arial"/>
          <w:b/>
          <w:lang w:eastAsia="en-GB"/>
        </w:rPr>
        <w:tab/>
      </w:r>
      <w:r w:rsidR="001D7D86">
        <w:rPr>
          <w:rFonts w:ascii="Arial" w:eastAsia="Times New Roman" w:hAnsi="Arial" w:cs="Arial"/>
          <w:b/>
          <w:lang w:eastAsia="en-GB"/>
        </w:rPr>
        <w:t xml:space="preserve">To discuss the current </w:t>
      </w:r>
      <w:r>
        <w:rPr>
          <w:rFonts w:ascii="Arial" w:eastAsia="Times New Roman" w:hAnsi="Arial" w:cs="Arial"/>
          <w:b/>
          <w:lang w:eastAsia="en-GB"/>
        </w:rPr>
        <w:t>vacancies</w:t>
      </w:r>
      <w:r w:rsidR="001D7D86">
        <w:rPr>
          <w:rFonts w:ascii="Arial" w:eastAsia="Times New Roman" w:hAnsi="Arial" w:cs="Arial"/>
          <w:b/>
          <w:lang w:eastAsia="en-GB"/>
        </w:rPr>
        <w:t xml:space="preserve"> on the Parish Council</w:t>
      </w:r>
    </w:p>
    <w:p w:rsidR="001D7D86" w:rsidRDefault="001D7D86" w:rsidP="00A0462D">
      <w:pPr>
        <w:spacing w:after="0" w:line="240" w:lineRule="auto"/>
        <w:ind w:left="720"/>
        <w:jc w:val="both"/>
        <w:rPr>
          <w:rFonts w:ascii="Arial" w:eastAsia="Times New Roman" w:hAnsi="Arial" w:cs="Arial"/>
          <w:lang w:eastAsia="en-GB"/>
        </w:rPr>
      </w:pPr>
      <w:r>
        <w:rPr>
          <w:rFonts w:ascii="Arial" w:eastAsia="Times New Roman" w:hAnsi="Arial" w:cs="Arial"/>
          <w:lang w:eastAsia="en-GB"/>
        </w:rPr>
        <w:t>It was noted that</w:t>
      </w:r>
      <w:r w:rsidR="000F4BC2">
        <w:rPr>
          <w:rFonts w:ascii="Arial" w:eastAsia="Times New Roman" w:hAnsi="Arial" w:cs="Arial"/>
          <w:lang w:eastAsia="en-GB"/>
        </w:rPr>
        <w:t xml:space="preserve"> the Notice of Vacancy</w:t>
      </w:r>
      <w:r>
        <w:rPr>
          <w:rFonts w:ascii="Arial" w:eastAsia="Times New Roman" w:hAnsi="Arial" w:cs="Arial"/>
          <w:lang w:eastAsia="en-GB"/>
        </w:rPr>
        <w:t xml:space="preserve"> period had expired and the Parish Council were now in a position to co-opt new members. Any interested parties were encouraged to contact the clerk for further information.</w:t>
      </w:r>
    </w:p>
    <w:p w:rsidR="00F75A61" w:rsidRPr="000F4BC2" w:rsidRDefault="00F75A61" w:rsidP="00A0462D">
      <w:pPr>
        <w:spacing w:after="0" w:line="240" w:lineRule="auto"/>
        <w:ind w:left="720"/>
        <w:jc w:val="both"/>
        <w:rPr>
          <w:rFonts w:ascii="Arial" w:eastAsia="Times New Roman" w:hAnsi="Arial" w:cs="Arial"/>
          <w:sz w:val="8"/>
          <w:szCs w:val="8"/>
          <w:lang w:eastAsia="en-GB"/>
        </w:rPr>
      </w:pPr>
    </w:p>
    <w:p w:rsidR="001A3365" w:rsidRPr="00F75A61" w:rsidRDefault="00F75A61" w:rsidP="00F75A61">
      <w:pPr>
        <w:spacing w:after="0" w:line="240" w:lineRule="auto"/>
        <w:jc w:val="both"/>
        <w:rPr>
          <w:rFonts w:ascii="Arial" w:eastAsia="Times New Roman" w:hAnsi="Arial" w:cs="Arial"/>
          <w:lang w:eastAsia="en-GB"/>
        </w:rPr>
      </w:pPr>
      <w:r>
        <w:rPr>
          <w:rFonts w:ascii="Arial" w:eastAsia="Times New Roman" w:hAnsi="Arial" w:cs="Arial"/>
          <w:b/>
          <w:lang w:eastAsia="en-GB"/>
        </w:rPr>
        <w:t>1196</w:t>
      </w:r>
      <w:r w:rsidR="00E720E9" w:rsidRPr="00E720E9">
        <w:rPr>
          <w:rFonts w:ascii="Arial" w:eastAsia="Times New Roman" w:hAnsi="Arial" w:cs="Arial"/>
          <w:b/>
          <w:lang w:eastAsia="en-GB"/>
        </w:rPr>
        <w:tab/>
      </w:r>
      <w:r w:rsidR="001A3365" w:rsidRPr="00E720E9">
        <w:rPr>
          <w:rFonts w:ascii="Arial" w:eastAsia="Times New Roman" w:hAnsi="Arial" w:cs="Arial"/>
          <w:b/>
          <w:lang w:eastAsia="en-GB"/>
        </w:rPr>
        <w:t xml:space="preserve">To </w:t>
      </w:r>
      <w:r w:rsidR="00887589">
        <w:rPr>
          <w:rFonts w:ascii="Arial" w:eastAsia="Times New Roman" w:hAnsi="Arial" w:cs="Arial"/>
          <w:b/>
          <w:lang w:eastAsia="en-GB"/>
        </w:rPr>
        <w:t xml:space="preserve">discuss the provision of a Christmas Tree </w:t>
      </w:r>
      <w:r w:rsidR="00F90727">
        <w:rPr>
          <w:rFonts w:ascii="Arial" w:eastAsia="Times New Roman" w:hAnsi="Arial" w:cs="Arial"/>
          <w:b/>
          <w:lang w:eastAsia="en-GB"/>
        </w:rPr>
        <w:t>etc.</w:t>
      </w:r>
      <w:r w:rsidR="00887589">
        <w:rPr>
          <w:rFonts w:ascii="Arial" w:eastAsia="Times New Roman" w:hAnsi="Arial" w:cs="Arial"/>
          <w:b/>
          <w:lang w:eastAsia="en-GB"/>
        </w:rPr>
        <w:t xml:space="preserve"> for 2017</w:t>
      </w:r>
    </w:p>
    <w:p w:rsidR="001A3365" w:rsidRDefault="00887589" w:rsidP="00F14098">
      <w:pPr>
        <w:spacing w:after="0" w:line="240" w:lineRule="auto"/>
        <w:ind w:left="720"/>
        <w:contextualSpacing/>
        <w:jc w:val="both"/>
        <w:rPr>
          <w:rFonts w:ascii="Arial" w:eastAsia="Times New Roman" w:hAnsi="Arial" w:cs="Arial"/>
          <w:lang w:eastAsia="en-GB"/>
        </w:rPr>
      </w:pPr>
      <w:r>
        <w:rPr>
          <w:rFonts w:ascii="Arial" w:eastAsia="Times New Roman" w:hAnsi="Arial" w:cs="Arial"/>
          <w:lang w:eastAsia="en-GB"/>
        </w:rPr>
        <w:t xml:space="preserve">Councillor </w:t>
      </w:r>
      <w:r w:rsidR="001D7D86">
        <w:rPr>
          <w:rFonts w:ascii="Arial" w:eastAsia="Times New Roman" w:hAnsi="Arial" w:cs="Arial"/>
          <w:lang w:eastAsia="en-GB"/>
        </w:rPr>
        <w:t xml:space="preserve">Pennington advised that he had been in contact with Ronnie Stafford from Sefton MBC to discuss the provision of a Christmas </w:t>
      </w:r>
      <w:r w:rsidR="00F75A61">
        <w:rPr>
          <w:rFonts w:ascii="Arial" w:eastAsia="Times New Roman" w:hAnsi="Arial" w:cs="Arial"/>
          <w:lang w:eastAsia="en-GB"/>
        </w:rPr>
        <w:t>tree</w:t>
      </w:r>
      <w:r w:rsidR="001D7D86">
        <w:rPr>
          <w:rFonts w:ascii="Arial" w:eastAsia="Times New Roman" w:hAnsi="Arial" w:cs="Arial"/>
          <w:lang w:eastAsia="en-GB"/>
        </w:rPr>
        <w:t xml:space="preserve">. It was </w:t>
      </w:r>
      <w:r w:rsidR="000E0FBD">
        <w:rPr>
          <w:rFonts w:ascii="Arial" w:eastAsia="Times New Roman" w:hAnsi="Arial" w:cs="Arial"/>
          <w:lang w:eastAsia="en-GB"/>
        </w:rPr>
        <w:t>hoped</w:t>
      </w:r>
      <w:r w:rsidR="001D7D86">
        <w:rPr>
          <w:rFonts w:ascii="Arial" w:eastAsia="Times New Roman" w:hAnsi="Arial" w:cs="Arial"/>
          <w:lang w:eastAsia="en-GB"/>
        </w:rPr>
        <w:t xml:space="preserve"> that the tree switch on would take place in early December, however this was subject to health and safety considerations and Councillor Pennington was to continue to liaise with Sefton MBC to ensure that all safety requirements were met. The Parish Council wished to place on record its appreciation to the two members of the public, Mr A Kelly and Mr G Moyles who were currently working on the construction of a nativity scene and also to Rev Kath Rogers who very kindly offered to provide storage.</w:t>
      </w:r>
    </w:p>
    <w:p w:rsidR="001A3365" w:rsidRPr="00E720E9" w:rsidRDefault="000F4BC2" w:rsidP="003730E1">
      <w:pPr>
        <w:spacing w:after="0" w:line="240" w:lineRule="auto"/>
        <w:ind w:left="720"/>
        <w:contextualSpacing/>
        <w:jc w:val="both"/>
        <w:rPr>
          <w:rFonts w:ascii="Arial" w:eastAsia="Times New Roman" w:hAnsi="Arial" w:cs="Arial"/>
          <w:lang w:eastAsia="en-GB"/>
        </w:rPr>
      </w:pPr>
      <w:r>
        <w:rPr>
          <w:rFonts w:ascii="Arial" w:eastAsia="Times New Roman" w:hAnsi="Arial" w:cs="Arial"/>
          <w:lang w:eastAsia="en-GB"/>
        </w:rPr>
        <w:t>Councillor Pennington was</w:t>
      </w:r>
      <w:r w:rsidR="001D7D86">
        <w:rPr>
          <w:rFonts w:ascii="Arial" w:eastAsia="Times New Roman" w:hAnsi="Arial" w:cs="Arial"/>
          <w:lang w:eastAsia="en-GB"/>
        </w:rPr>
        <w:t xml:space="preserve"> to set up a working group to </w:t>
      </w:r>
      <w:r w:rsidR="003730E1">
        <w:rPr>
          <w:rFonts w:ascii="Arial" w:eastAsia="Times New Roman" w:hAnsi="Arial" w:cs="Arial"/>
          <w:lang w:eastAsia="en-GB"/>
        </w:rPr>
        <w:t>progress the arrangements.</w:t>
      </w:r>
      <w:r w:rsidR="003A0C7A" w:rsidRPr="00C114F4">
        <w:rPr>
          <w:rFonts w:ascii="Arial" w:eastAsia="Times New Roman" w:hAnsi="Arial" w:cs="Arial"/>
          <w:b/>
          <w:lang w:eastAsia="en-GB"/>
        </w:rPr>
        <w:tab/>
      </w:r>
    </w:p>
    <w:p w:rsidR="004F0C0E" w:rsidRPr="00046B45" w:rsidRDefault="004F0C0E" w:rsidP="004542D2">
      <w:pPr>
        <w:spacing w:after="0" w:line="240" w:lineRule="auto"/>
        <w:ind w:left="720"/>
        <w:contextualSpacing/>
        <w:jc w:val="both"/>
        <w:rPr>
          <w:rFonts w:ascii="Arial" w:eastAsia="Times New Roman" w:hAnsi="Arial" w:cs="Arial"/>
          <w:sz w:val="8"/>
          <w:szCs w:val="8"/>
          <w:lang w:eastAsia="en-GB"/>
        </w:rPr>
      </w:pPr>
    </w:p>
    <w:p w:rsidR="00EE3646" w:rsidRPr="00C114F4" w:rsidRDefault="00F75A61" w:rsidP="000B58FC">
      <w:pPr>
        <w:spacing w:after="0" w:line="240" w:lineRule="auto"/>
        <w:jc w:val="both"/>
        <w:rPr>
          <w:rFonts w:ascii="Arial" w:eastAsia="Times New Roman" w:hAnsi="Arial" w:cs="Arial"/>
          <w:b/>
          <w:lang w:eastAsia="en-GB"/>
        </w:rPr>
      </w:pPr>
      <w:r>
        <w:rPr>
          <w:rFonts w:ascii="Arial" w:eastAsia="Times New Roman" w:hAnsi="Arial" w:cs="Arial"/>
          <w:b/>
          <w:lang w:eastAsia="en-GB"/>
        </w:rPr>
        <w:t>1197</w:t>
      </w:r>
      <w:r w:rsidR="000B58FC">
        <w:rPr>
          <w:rFonts w:ascii="Arial" w:eastAsia="Times New Roman" w:hAnsi="Arial" w:cs="Arial"/>
          <w:b/>
          <w:lang w:eastAsia="en-GB"/>
        </w:rPr>
        <w:tab/>
      </w:r>
      <w:r w:rsidR="003730E1">
        <w:rPr>
          <w:rFonts w:ascii="Arial" w:eastAsia="Times New Roman" w:hAnsi="Arial" w:cs="Arial"/>
          <w:b/>
          <w:lang w:eastAsia="en-GB"/>
        </w:rPr>
        <w:t>Public Participation</w:t>
      </w:r>
    </w:p>
    <w:p w:rsidR="00EE3646" w:rsidRDefault="00EE3646" w:rsidP="00EE3646">
      <w:pPr>
        <w:spacing w:after="0" w:line="240" w:lineRule="auto"/>
        <w:ind w:left="709"/>
        <w:jc w:val="both"/>
        <w:rPr>
          <w:rFonts w:ascii="Arial" w:eastAsia="Times New Roman" w:hAnsi="Arial" w:cs="Arial"/>
          <w:lang w:eastAsia="en-GB"/>
        </w:rPr>
      </w:pPr>
      <w:r w:rsidRPr="00C114F4">
        <w:rPr>
          <w:rFonts w:ascii="Arial" w:eastAsia="Times New Roman" w:hAnsi="Arial" w:cs="Arial"/>
          <w:lang w:eastAsia="en-GB"/>
        </w:rPr>
        <w:t xml:space="preserve">The Chairman welcomed </w:t>
      </w:r>
      <w:r w:rsidR="003730E1">
        <w:rPr>
          <w:rFonts w:ascii="Arial" w:eastAsia="Times New Roman" w:hAnsi="Arial" w:cs="Arial"/>
          <w:lang w:eastAsia="en-GB"/>
        </w:rPr>
        <w:t>28</w:t>
      </w:r>
      <w:r w:rsidRPr="00C114F4">
        <w:rPr>
          <w:rFonts w:ascii="Arial" w:eastAsia="Times New Roman" w:hAnsi="Arial" w:cs="Arial"/>
          <w:lang w:eastAsia="en-GB"/>
        </w:rPr>
        <w:t xml:space="preserve"> members of the public and the following </w:t>
      </w:r>
      <w:r w:rsidR="008E27EE">
        <w:rPr>
          <w:rFonts w:ascii="Arial" w:eastAsia="Times New Roman" w:hAnsi="Arial" w:cs="Arial"/>
          <w:lang w:eastAsia="en-GB"/>
        </w:rPr>
        <w:t>items were</w:t>
      </w:r>
      <w:r w:rsidRPr="00C114F4">
        <w:rPr>
          <w:rFonts w:ascii="Arial" w:eastAsia="Times New Roman" w:hAnsi="Arial" w:cs="Arial"/>
          <w:lang w:eastAsia="en-GB"/>
        </w:rPr>
        <w:t xml:space="preserve"> discussed:</w:t>
      </w:r>
    </w:p>
    <w:p w:rsidR="00EE3646" w:rsidRPr="000A5138" w:rsidRDefault="00EE3646" w:rsidP="00EE3646">
      <w:pPr>
        <w:spacing w:after="0" w:line="240" w:lineRule="auto"/>
        <w:ind w:left="709"/>
        <w:jc w:val="both"/>
        <w:rPr>
          <w:rFonts w:ascii="Arial" w:eastAsia="Times New Roman" w:hAnsi="Arial" w:cs="Arial"/>
          <w:sz w:val="4"/>
          <w:szCs w:val="4"/>
          <w:lang w:eastAsia="en-GB"/>
        </w:rPr>
      </w:pPr>
    </w:p>
    <w:p w:rsidR="00EE3646" w:rsidRDefault="00EE3646"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A member of the public </w:t>
      </w:r>
      <w:r w:rsidR="003730E1">
        <w:rPr>
          <w:rFonts w:ascii="Arial" w:eastAsia="Times New Roman" w:hAnsi="Arial" w:cs="Arial"/>
          <w:lang w:eastAsia="en-GB"/>
        </w:rPr>
        <w:t>advised that there had been an article in The Champion Newspaper advising that t</w:t>
      </w:r>
      <w:r w:rsidR="000F4BC2">
        <w:rPr>
          <w:rFonts w:ascii="Arial" w:eastAsia="Times New Roman" w:hAnsi="Arial" w:cs="Arial"/>
          <w:lang w:eastAsia="en-GB"/>
        </w:rPr>
        <w:t>hat</w:t>
      </w:r>
      <w:r w:rsidR="003730E1">
        <w:rPr>
          <w:rFonts w:ascii="Arial" w:eastAsia="Times New Roman" w:hAnsi="Arial" w:cs="Arial"/>
          <w:lang w:eastAsia="en-GB"/>
        </w:rPr>
        <w:t xml:space="preserve"> Sefton Council were seeking the opinions of local residents on the matter</w:t>
      </w:r>
      <w:r w:rsidR="000F4BC2">
        <w:rPr>
          <w:rFonts w:ascii="Arial" w:eastAsia="Times New Roman" w:hAnsi="Arial" w:cs="Arial"/>
          <w:lang w:eastAsia="en-GB"/>
        </w:rPr>
        <w:t>s</w:t>
      </w:r>
      <w:r w:rsidR="003730E1">
        <w:rPr>
          <w:rFonts w:ascii="Arial" w:eastAsia="Times New Roman" w:hAnsi="Arial" w:cs="Arial"/>
          <w:lang w:eastAsia="en-GB"/>
        </w:rPr>
        <w:t xml:space="preserve"> of transport and general improvements to roads etc. It was noted that the closing date for submitting comments had been 30</w:t>
      </w:r>
      <w:r w:rsidR="003730E1" w:rsidRPr="003730E1">
        <w:rPr>
          <w:rFonts w:ascii="Arial" w:eastAsia="Times New Roman" w:hAnsi="Arial" w:cs="Arial"/>
          <w:vertAlign w:val="superscript"/>
          <w:lang w:eastAsia="en-GB"/>
        </w:rPr>
        <w:t>th</w:t>
      </w:r>
      <w:r w:rsidR="003730E1">
        <w:rPr>
          <w:rFonts w:ascii="Arial" w:eastAsia="Times New Roman" w:hAnsi="Arial" w:cs="Arial"/>
          <w:lang w:eastAsia="en-GB"/>
        </w:rPr>
        <w:t xml:space="preserve"> September which did not allow </w:t>
      </w:r>
      <w:r w:rsidR="000F4BC2">
        <w:rPr>
          <w:rFonts w:ascii="Arial" w:eastAsia="Times New Roman" w:hAnsi="Arial" w:cs="Arial"/>
          <w:lang w:eastAsia="en-GB"/>
        </w:rPr>
        <w:t xml:space="preserve">for </w:t>
      </w:r>
      <w:r w:rsidR="003730E1">
        <w:rPr>
          <w:rFonts w:ascii="Arial" w:eastAsia="Times New Roman" w:hAnsi="Arial" w:cs="Arial"/>
          <w:lang w:eastAsia="en-GB"/>
        </w:rPr>
        <w:t>sufficient time. Ward Councillor Carragher was to investigate the possibility of having the closing date for the scheme extended.</w:t>
      </w:r>
    </w:p>
    <w:p w:rsidR="00EE3646" w:rsidRDefault="003730E1"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It was noted that Peel Ports had recently announced its intention to send a greater proportion </w:t>
      </w:r>
      <w:r w:rsidR="00F75A61">
        <w:rPr>
          <w:rFonts w:ascii="Arial" w:eastAsia="Times New Roman" w:hAnsi="Arial" w:cs="Arial"/>
          <w:lang w:eastAsia="en-GB"/>
        </w:rPr>
        <w:t>of goods</w:t>
      </w:r>
      <w:r>
        <w:rPr>
          <w:rFonts w:ascii="Arial" w:eastAsia="Times New Roman" w:hAnsi="Arial" w:cs="Arial"/>
          <w:lang w:eastAsia="en-GB"/>
        </w:rPr>
        <w:t xml:space="preserve"> via rail. It was also noted that this announcement had been made shortly after </w:t>
      </w:r>
      <w:r w:rsidR="008E27EE">
        <w:rPr>
          <w:rFonts w:ascii="Arial" w:eastAsia="Times New Roman" w:hAnsi="Arial" w:cs="Arial"/>
          <w:lang w:eastAsia="en-GB"/>
        </w:rPr>
        <w:t>Rimrose Valley had been identified as the preferred option</w:t>
      </w:r>
      <w:r w:rsidR="00EE3646">
        <w:rPr>
          <w:rFonts w:ascii="Arial" w:eastAsia="Times New Roman" w:hAnsi="Arial" w:cs="Arial"/>
          <w:lang w:eastAsia="en-GB"/>
        </w:rPr>
        <w:t xml:space="preserve"> for the Port of Liverpool Access Route. </w:t>
      </w:r>
      <w:r>
        <w:rPr>
          <w:rFonts w:ascii="Arial" w:eastAsia="Times New Roman" w:hAnsi="Arial" w:cs="Arial"/>
          <w:lang w:eastAsia="en-GB"/>
        </w:rPr>
        <w:t xml:space="preserve">It was felt that using rail and </w:t>
      </w:r>
      <w:r w:rsidR="000F4BC2">
        <w:rPr>
          <w:rFonts w:ascii="Arial" w:eastAsia="Times New Roman" w:hAnsi="Arial" w:cs="Arial"/>
          <w:lang w:eastAsia="en-GB"/>
        </w:rPr>
        <w:t>c</w:t>
      </w:r>
      <w:r w:rsidR="00F75A61">
        <w:rPr>
          <w:rFonts w:ascii="Arial" w:eastAsia="Times New Roman" w:hAnsi="Arial" w:cs="Arial"/>
          <w:lang w:eastAsia="en-GB"/>
        </w:rPr>
        <w:t>anal</w:t>
      </w:r>
      <w:r>
        <w:rPr>
          <w:rFonts w:ascii="Arial" w:eastAsia="Times New Roman" w:hAnsi="Arial" w:cs="Arial"/>
          <w:lang w:eastAsia="en-GB"/>
        </w:rPr>
        <w:t xml:space="preserve"> links would be of great benefit to</w:t>
      </w:r>
      <w:r w:rsidR="000F4BC2">
        <w:rPr>
          <w:rFonts w:ascii="Arial" w:eastAsia="Times New Roman" w:hAnsi="Arial" w:cs="Arial"/>
          <w:lang w:eastAsia="en-GB"/>
        </w:rPr>
        <w:t xml:space="preserve"> the </w:t>
      </w:r>
      <w:r>
        <w:rPr>
          <w:rFonts w:ascii="Arial" w:eastAsia="Times New Roman" w:hAnsi="Arial" w:cs="Arial"/>
          <w:lang w:eastAsia="en-GB"/>
        </w:rPr>
        <w:t xml:space="preserve">local </w:t>
      </w:r>
      <w:r w:rsidR="000F4BC2">
        <w:rPr>
          <w:rFonts w:ascii="Arial" w:eastAsia="Times New Roman" w:hAnsi="Arial" w:cs="Arial"/>
          <w:lang w:eastAsia="en-GB"/>
        </w:rPr>
        <w:t>area</w:t>
      </w:r>
      <w:r>
        <w:rPr>
          <w:rFonts w:ascii="Arial" w:eastAsia="Times New Roman" w:hAnsi="Arial" w:cs="Arial"/>
          <w:lang w:eastAsia="en-GB"/>
        </w:rPr>
        <w:t xml:space="preserve"> as it would reduce the number of HGVs on the roads.</w:t>
      </w:r>
    </w:p>
    <w:p w:rsidR="00301773" w:rsidRDefault="003730E1"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Councillor Pennington advised that there were no plans in place for traffic management measures on H</w:t>
      </w:r>
      <w:r w:rsidR="000F4BC2">
        <w:rPr>
          <w:rFonts w:ascii="Arial" w:eastAsia="Times New Roman" w:hAnsi="Arial" w:cs="Arial"/>
          <w:lang w:eastAsia="en-GB"/>
        </w:rPr>
        <w:t>a</w:t>
      </w:r>
      <w:r>
        <w:rPr>
          <w:rFonts w:ascii="Arial" w:eastAsia="Times New Roman" w:hAnsi="Arial" w:cs="Arial"/>
          <w:lang w:eastAsia="en-GB"/>
        </w:rPr>
        <w:t xml:space="preserve">rtdale </w:t>
      </w:r>
      <w:r w:rsidR="000F4BC2">
        <w:rPr>
          <w:rFonts w:ascii="Arial" w:eastAsia="Times New Roman" w:hAnsi="Arial" w:cs="Arial"/>
          <w:lang w:eastAsia="en-GB"/>
        </w:rPr>
        <w:t>Road and it was noted that the traffic</w:t>
      </w:r>
      <w:r>
        <w:rPr>
          <w:rFonts w:ascii="Arial" w:eastAsia="Times New Roman" w:hAnsi="Arial" w:cs="Arial"/>
          <w:lang w:eastAsia="en-GB"/>
        </w:rPr>
        <w:t xml:space="preserve"> survey had been taken from the middle of the road where traffic was forced to slow down du</w:t>
      </w:r>
      <w:r w:rsidR="00301773">
        <w:rPr>
          <w:rFonts w:ascii="Arial" w:eastAsia="Times New Roman" w:hAnsi="Arial" w:cs="Arial"/>
          <w:lang w:eastAsia="en-GB"/>
        </w:rPr>
        <w:t>e a bend</w:t>
      </w:r>
      <w:r w:rsidR="000F4BC2">
        <w:rPr>
          <w:rFonts w:ascii="Arial" w:eastAsia="Times New Roman" w:hAnsi="Arial" w:cs="Arial"/>
          <w:lang w:eastAsia="en-GB"/>
        </w:rPr>
        <w:t xml:space="preserve"> and therefore it did not provide an accurate representation of the speed of vehicles using the road.</w:t>
      </w:r>
    </w:p>
    <w:p w:rsidR="00301773" w:rsidRDefault="00301773"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It was noted that there had been traffic monitoring equipment </w:t>
      </w:r>
      <w:r w:rsidR="000F4BC2">
        <w:rPr>
          <w:rFonts w:ascii="Arial" w:eastAsia="Times New Roman" w:hAnsi="Arial" w:cs="Arial"/>
          <w:lang w:eastAsia="en-GB"/>
        </w:rPr>
        <w:t xml:space="preserve">placed </w:t>
      </w:r>
      <w:r>
        <w:rPr>
          <w:rFonts w:ascii="Arial" w:eastAsia="Times New Roman" w:hAnsi="Arial" w:cs="Arial"/>
          <w:lang w:eastAsia="en-GB"/>
        </w:rPr>
        <w:t>on Park View.</w:t>
      </w:r>
    </w:p>
    <w:p w:rsidR="00301773" w:rsidRDefault="00301773"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Rev Kath Rogers requested that the Citizens’</w:t>
      </w:r>
      <w:r w:rsidR="000F4BC2">
        <w:rPr>
          <w:rFonts w:ascii="Arial" w:eastAsia="Times New Roman" w:hAnsi="Arial" w:cs="Arial"/>
          <w:lang w:eastAsia="en-GB"/>
        </w:rPr>
        <w:t xml:space="preserve"> Advic</w:t>
      </w:r>
      <w:r>
        <w:rPr>
          <w:rFonts w:ascii="Arial" w:eastAsia="Times New Roman" w:hAnsi="Arial" w:cs="Arial"/>
          <w:lang w:eastAsia="en-GB"/>
        </w:rPr>
        <w:t xml:space="preserve">e sessions held at the community hub be publicised on the Parish Council </w:t>
      </w:r>
      <w:r w:rsidR="00F75A61">
        <w:rPr>
          <w:rFonts w:ascii="Arial" w:eastAsia="Times New Roman" w:hAnsi="Arial" w:cs="Arial"/>
          <w:lang w:eastAsia="en-GB"/>
        </w:rPr>
        <w:t>website</w:t>
      </w:r>
      <w:r>
        <w:rPr>
          <w:rFonts w:ascii="Arial" w:eastAsia="Times New Roman" w:hAnsi="Arial" w:cs="Arial"/>
          <w:lang w:eastAsia="en-GB"/>
        </w:rPr>
        <w:t xml:space="preserve"> </w:t>
      </w:r>
      <w:r w:rsidR="00F75A61">
        <w:rPr>
          <w:rFonts w:ascii="Arial" w:eastAsia="Times New Roman" w:hAnsi="Arial" w:cs="Arial"/>
          <w:lang w:eastAsia="en-GB"/>
        </w:rPr>
        <w:t>and</w:t>
      </w:r>
      <w:r>
        <w:rPr>
          <w:rFonts w:ascii="Arial" w:eastAsia="Times New Roman" w:hAnsi="Arial" w:cs="Arial"/>
          <w:lang w:eastAsia="en-GB"/>
        </w:rPr>
        <w:t xml:space="preserve"> the clerk was to arrange this.</w:t>
      </w:r>
    </w:p>
    <w:p w:rsidR="00301773" w:rsidRDefault="00301773"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The consultation regarding the closure of Edgemoor Drive at Moor Lane had now ended and it was hoped that the results would be available in the near future.</w:t>
      </w:r>
    </w:p>
    <w:p w:rsidR="00301773" w:rsidRDefault="00301773"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Councillor Pennington was to continue to </w:t>
      </w:r>
      <w:r w:rsidR="00F75A61">
        <w:rPr>
          <w:rFonts w:ascii="Arial" w:eastAsia="Times New Roman" w:hAnsi="Arial" w:cs="Arial"/>
          <w:lang w:eastAsia="en-GB"/>
        </w:rPr>
        <w:t>liaise</w:t>
      </w:r>
      <w:r>
        <w:rPr>
          <w:rFonts w:ascii="Arial" w:eastAsia="Times New Roman" w:hAnsi="Arial" w:cs="Arial"/>
          <w:lang w:eastAsia="en-GB"/>
        </w:rPr>
        <w:t xml:space="preserve"> with Lee Davies from Sefton Council regarding the traffic issues in the area, including Brook Road, Ince Road, Virgins Lane and Southport Road. It was also noted that the contractors working on the old Autism Initiatives building on Chesterfield Road were parking partly on the pavement outside the site </w:t>
      </w:r>
      <w:r w:rsidR="00F75A61">
        <w:rPr>
          <w:rFonts w:ascii="Arial" w:eastAsia="Times New Roman" w:hAnsi="Arial" w:cs="Arial"/>
          <w:lang w:eastAsia="en-GB"/>
        </w:rPr>
        <w:t>causing</w:t>
      </w:r>
      <w:r>
        <w:rPr>
          <w:rFonts w:ascii="Arial" w:eastAsia="Times New Roman" w:hAnsi="Arial" w:cs="Arial"/>
          <w:lang w:eastAsia="en-GB"/>
        </w:rPr>
        <w:t xml:space="preserve"> difficulties for vehicles and pedestrians using the road.</w:t>
      </w:r>
    </w:p>
    <w:p w:rsidR="00301773" w:rsidRDefault="00301773"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 xml:space="preserve">The provision of speed camera training for members of the public was discussed and several individuals present expressed an interest in this. </w:t>
      </w:r>
    </w:p>
    <w:p w:rsidR="006274FD" w:rsidRPr="00F75A61" w:rsidRDefault="00F75A61" w:rsidP="00301773">
      <w:pPr>
        <w:numPr>
          <w:ilvl w:val="0"/>
          <w:numId w:val="34"/>
        </w:numPr>
        <w:spacing w:after="0" w:line="240" w:lineRule="auto"/>
        <w:jc w:val="both"/>
        <w:rPr>
          <w:rFonts w:ascii="Arial" w:eastAsia="Times New Roman" w:hAnsi="Arial" w:cs="Arial"/>
          <w:b/>
          <w:lang w:eastAsia="en-GB"/>
        </w:rPr>
      </w:pPr>
      <w:r w:rsidRPr="00F75A61">
        <w:rPr>
          <w:rFonts w:ascii="Arial" w:eastAsia="Times New Roman" w:hAnsi="Arial" w:cs="Arial"/>
          <w:lang w:eastAsia="en-GB"/>
        </w:rPr>
        <w:t>It was noted that the old Southport Road was being classed an extension of Brooms Cross Road when, in fact, they were two different roads with differing speed limits.</w:t>
      </w:r>
      <w:r w:rsidR="00F355C9" w:rsidRPr="00F75A61">
        <w:rPr>
          <w:rFonts w:ascii="Arial" w:eastAsia="Times New Roman" w:hAnsi="Arial" w:cs="Arial"/>
          <w:lang w:eastAsia="en-GB"/>
        </w:rPr>
        <w:t xml:space="preserve"> </w:t>
      </w:r>
    </w:p>
    <w:p w:rsidR="006274FD" w:rsidRDefault="00301773" w:rsidP="00EE3646">
      <w:pPr>
        <w:numPr>
          <w:ilvl w:val="0"/>
          <w:numId w:val="34"/>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Sefton MBC had </w:t>
      </w:r>
      <w:r w:rsidR="00F75A61">
        <w:rPr>
          <w:rFonts w:ascii="Arial" w:eastAsia="Times New Roman" w:hAnsi="Arial" w:cs="Arial"/>
          <w:lang w:eastAsia="en-GB"/>
        </w:rPr>
        <w:t>acknowledged</w:t>
      </w:r>
      <w:r>
        <w:rPr>
          <w:rFonts w:ascii="Arial" w:eastAsia="Times New Roman" w:hAnsi="Arial" w:cs="Arial"/>
          <w:lang w:eastAsia="en-GB"/>
        </w:rPr>
        <w:t xml:space="preserve"> the complaints regarding the overgrown hedges on Holgate, however they had advised that the issue </w:t>
      </w:r>
      <w:r w:rsidR="000F4BC2">
        <w:rPr>
          <w:rFonts w:ascii="Arial" w:eastAsia="Times New Roman" w:hAnsi="Arial" w:cs="Arial"/>
          <w:lang w:eastAsia="en-GB"/>
        </w:rPr>
        <w:t>would not be given</w:t>
      </w:r>
      <w:r>
        <w:rPr>
          <w:rFonts w:ascii="Arial" w:eastAsia="Times New Roman" w:hAnsi="Arial" w:cs="Arial"/>
          <w:lang w:eastAsia="en-GB"/>
        </w:rPr>
        <w:t xml:space="preserve"> priority and would be dependent on available resources.</w:t>
      </w:r>
    </w:p>
    <w:p w:rsidR="006274FD" w:rsidRPr="00046B45" w:rsidRDefault="006274FD" w:rsidP="006274FD">
      <w:pPr>
        <w:spacing w:after="0" w:line="240" w:lineRule="auto"/>
        <w:ind w:left="720"/>
        <w:jc w:val="both"/>
        <w:rPr>
          <w:rFonts w:ascii="Arial" w:eastAsia="Times New Roman" w:hAnsi="Arial" w:cs="Arial"/>
          <w:b/>
          <w:sz w:val="8"/>
          <w:szCs w:val="8"/>
          <w:lang w:eastAsia="en-GB"/>
        </w:rPr>
      </w:pPr>
    </w:p>
    <w:p w:rsidR="00E9458F" w:rsidRPr="00C114F4" w:rsidRDefault="00AB1BE8" w:rsidP="00CE06BE">
      <w:pPr>
        <w:spacing w:after="0" w:line="240" w:lineRule="auto"/>
        <w:jc w:val="both"/>
        <w:rPr>
          <w:rFonts w:ascii="Arial" w:eastAsia="Times New Roman" w:hAnsi="Arial" w:cs="Arial"/>
          <w:lang w:eastAsia="en-GB"/>
        </w:rPr>
      </w:pPr>
      <w:r w:rsidRPr="00C114F4">
        <w:rPr>
          <w:rFonts w:ascii="Arial" w:eastAsia="Times New Roman" w:hAnsi="Arial" w:cs="Arial"/>
          <w:b/>
          <w:lang w:eastAsia="en-GB"/>
        </w:rPr>
        <w:t>11</w:t>
      </w:r>
      <w:r w:rsidR="00F75A61">
        <w:rPr>
          <w:rFonts w:ascii="Arial" w:eastAsia="Times New Roman" w:hAnsi="Arial" w:cs="Arial"/>
          <w:b/>
          <w:lang w:eastAsia="en-GB"/>
        </w:rPr>
        <w:t>98</w:t>
      </w:r>
      <w:r w:rsidR="008A6929" w:rsidRPr="00C114F4">
        <w:rPr>
          <w:rFonts w:ascii="Arial" w:eastAsia="Times New Roman" w:hAnsi="Arial" w:cs="Arial"/>
          <w:b/>
          <w:lang w:eastAsia="en-GB"/>
        </w:rPr>
        <w:tab/>
      </w:r>
      <w:r w:rsidR="00E63B5F" w:rsidRPr="00C114F4">
        <w:rPr>
          <w:rFonts w:ascii="Arial" w:eastAsia="Times New Roman" w:hAnsi="Arial" w:cs="Arial"/>
          <w:b/>
          <w:lang w:eastAsia="en-GB"/>
        </w:rPr>
        <w:t>Update from Councillors</w:t>
      </w:r>
      <w:r w:rsidR="00CE06BE">
        <w:rPr>
          <w:rFonts w:ascii="Arial" w:eastAsia="Times New Roman" w:hAnsi="Arial" w:cs="Arial"/>
          <w:b/>
          <w:lang w:eastAsia="en-GB"/>
        </w:rPr>
        <w:t xml:space="preserve"> </w:t>
      </w:r>
      <w:r w:rsidR="000B58FC">
        <w:rPr>
          <w:rFonts w:ascii="Arial" w:eastAsia="Times New Roman" w:hAnsi="Arial" w:cs="Arial"/>
          <w:lang w:eastAsia="en-GB"/>
        </w:rPr>
        <w:t>There were no further matters raised</w:t>
      </w:r>
      <w:r w:rsidR="00C114F4" w:rsidRPr="00C114F4">
        <w:rPr>
          <w:rFonts w:ascii="Arial" w:eastAsia="Times New Roman" w:hAnsi="Arial" w:cs="Arial"/>
          <w:lang w:eastAsia="en-GB"/>
        </w:rPr>
        <w:t>.</w:t>
      </w:r>
    </w:p>
    <w:p w:rsidR="00425AC7" w:rsidRPr="00046B45" w:rsidRDefault="00425AC7" w:rsidP="004F5179">
      <w:pPr>
        <w:spacing w:after="0" w:line="240" w:lineRule="auto"/>
        <w:ind w:left="709"/>
        <w:jc w:val="both"/>
        <w:rPr>
          <w:rFonts w:ascii="Arial" w:eastAsia="Times New Roman" w:hAnsi="Arial" w:cs="Arial"/>
          <w:sz w:val="8"/>
          <w:szCs w:val="8"/>
          <w:lang w:eastAsia="en-GB"/>
        </w:rPr>
      </w:pPr>
    </w:p>
    <w:p w:rsidR="0055670C" w:rsidRPr="00C114F4" w:rsidRDefault="00F75A61" w:rsidP="0055670C">
      <w:pPr>
        <w:spacing w:after="0" w:line="240" w:lineRule="auto"/>
        <w:jc w:val="both"/>
        <w:rPr>
          <w:rFonts w:ascii="Arial" w:eastAsia="Times New Roman" w:hAnsi="Arial" w:cs="Arial"/>
          <w:b/>
          <w:lang w:eastAsia="en-GB"/>
        </w:rPr>
      </w:pPr>
      <w:r>
        <w:rPr>
          <w:rFonts w:ascii="Arial" w:eastAsia="Times New Roman" w:hAnsi="Arial" w:cs="Arial"/>
          <w:b/>
          <w:lang w:eastAsia="en-GB"/>
        </w:rPr>
        <w:t>1199</w:t>
      </w:r>
      <w:r w:rsidR="00F97263" w:rsidRPr="00C114F4">
        <w:rPr>
          <w:rFonts w:ascii="Arial" w:eastAsia="Times New Roman" w:hAnsi="Arial" w:cs="Arial"/>
          <w:b/>
          <w:lang w:eastAsia="en-GB"/>
        </w:rPr>
        <w:tab/>
      </w:r>
      <w:r w:rsidR="0055670C" w:rsidRPr="00C114F4">
        <w:rPr>
          <w:rFonts w:ascii="Arial" w:eastAsia="Times New Roman" w:hAnsi="Arial" w:cs="Arial"/>
          <w:b/>
          <w:lang w:eastAsia="en-GB"/>
        </w:rPr>
        <w:t>Date of Next Meeting</w:t>
      </w:r>
    </w:p>
    <w:p w:rsidR="0055670C" w:rsidRPr="00C114F4" w:rsidRDefault="0055670C" w:rsidP="0055670C">
      <w:pPr>
        <w:spacing w:after="0" w:line="240" w:lineRule="auto"/>
        <w:ind w:left="710" w:hanging="710"/>
        <w:jc w:val="both"/>
        <w:rPr>
          <w:rFonts w:ascii="Arial" w:eastAsia="Times New Roman" w:hAnsi="Arial" w:cs="Arial"/>
          <w:lang w:eastAsia="en-GB"/>
        </w:rPr>
      </w:pPr>
      <w:r w:rsidRPr="00C114F4">
        <w:rPr>
          <w:rFonts w:ascii="Arial" w:eastAsia="Times New Roman" w:hAnsi="Arial" w:cs="Arial"/>
          <w:lang w:eastAsia="en-GB"/>
        </w:rPr>
        <w:t xml:space="preserve">           It was </w:t>
      </w:r>
      <w:r w:rsidR="000F434E" w:rsidRPr="00C114F4">
        <w:rPr>
          <w:rFonts w:ascii="Arial" w:eastAsia="Times New Roman" w:hAnsi="Arial" w:cs="Arial"/>
          <w:lang w:eastAsia="en-GB"/>
        </w:rPr>
        <w:t>noted</w:t>
      </w:r>
      <w:r w:rsidRPr="00C114F4">
        <w:rPr>
          <w:rFonts w:ascii="Arial" w:eastAsia="Times New Roman" w:hAnsi="Arial" w:cs="Arial"/>
          <w:lang w:eastAsia="en-GB"/>
        </w:rPr>
        <w:t xml:space="preserve"> that </w:t>
      </w:r>
      <w:r w:rsidR="005D7234" w:rsidRPr="00C114F4">
        <w:rPr>
          <w:rFonts w:ascii="Arial" w:eastAsia="Times New Roman" w:hAnsi="Arial" w:cs="Arial"/>
          <w:lang w:eastAsia="en-GB"/>
        </w:rPr>
        <w:t xml:space="preserve">the meeting </w:t>
      </w:r>
      <w:r w:rsidR="00BD1D48" w:rsidRPr="00C114F4">
        <w:rPr>
          <w:rFonts w:ascii="Arial" w:eastAsia="Times New Roman" w:hAnsi="Arial" w:cs="Arial"/>
          <w:lang w:eastAsia="en-GB"/>
        </w:rPr>
        <w:t>w</w:t>
      </w:r>
      <w:r w:rsidRPr="00C114F4">
        <w:rPr>
          <w:rFonts w:ascii="Arial" w:eastAsia="Times New Roman" w:hAnsi="Arial" w:cs="Arial"/>
          <w:lang w:eastAsia="en-GB"/>
        </w:rPr>
        <w:t xml:space="preserve">ould take place on </w:t>
      </w:r>
      <w:r w:rsidRPr="00C114F4">
        <w:rPr>
          <w:rFonts w:ascii="Arial" w:eastAsia="Times New Roman" w:hAnsi="Arial" w:cs="Arial"/>
          <w:b/>
          <w:lang w:eastAsia="en-GB"/>
        </w:rPr>
        <w:t xml:space="preserve">Monday, </w:t>
      </w:r>
      <w:r w:rsidR="00F75A61">
        <w:rPr>
          <w:rFonts w:ascii="Arial" w:eastAsia="Times New Roman" w:hAnsi="Arial" w:cs="Arial"/>
          <w:b/>
          <w:lang w:eastAsia="en-GB"/>
        </w:rPr>
        <w:t>6</w:t>
      </w:r>
      <w:r w:rsidR="00F75A61" w:rsidRPr="00F75A61">
        <w:rPr>
          <w:rFonts w:ascii="Arial" w:eastAsia="Times New Roman" w:hAnsi="Arial" w:cs="Arial"/>
          <w:b/>
          <w:vertAlign w:val="superscript"/>
          <w:lang w:eastAsia="en-GB"/>
        </w:rPr>
        <w:t>th</w:t>
      </w:r>
      <w:r w:rsidR="00F75A61">
        <w:rPr>
          <w:rFonts w:ascii="Arial" w:eastAsia="Times New Roman" w:hAnsi="Arial" w:cs="Arial"/>
          <w:b/>
          <w:lang w:eastAsia="en-GB"/>
        </w:rPr>
        <w:t xml:space="preserve"> November</w:t>
      </w:r>
      <w:r w:rsidR="006274FD">
        <w:rPr>
          <w:rFonts w:ascii="Arial" w:eastAsia="Times New Roman" w:hAnsi="Arial" w:cs="Arial"/>
          <w:b/>
          <w:lang w:eastAsia="en-GB"/>
        </w:rPr>
        <w:t xml:space="preserve"> </w:t>
      </w:r>
      <w:r w:rsidR="00425AC7" w:rsidRPr="00C114F4">
        <w:rPr>
          <w:rFonts w:ascii="Arial" w:eastAsia="Times New Roman" w:hAnsi="Arial" w:cs="Arial"/>
          <w:b/>
          <w:lang w:eastAsia="en-GB"/>
        </w:rPr>
        <w:t>2017</w:t>
      </w:r>
      <w:r w:rsidR="00F97263" w:rsidRPr="00C114F4">
        <w:rPr>
          <w:rFonts w:ascii="Arial" w:eastAsia="Times New Roman" w:hAnsi="Arial" w:cs="Arial"/>
          <w:b/>
          <w:lang w:eastAsia="en-GB"/>
        </w:rPr>
        <w:t xml:space="preserve"> at 7</w:t>
      </w:r>
      <w:r w:rsidRPr="00C114F4">
        <w:rPr>
          <w:rFonts w:ascii="Arial" w:eastAsia="Times New Roman" w:hAnsi="Arial" w:cs="Arial"/>
          <w:b/>
          <w:lang w:eastAsia="en-GB"/>
        </w:rPr>
        <w:t>pm</w:t>
      </w:r>
      <w:r w:rsidRPr="00C114F4">
        <w:rPr>
          <w:rFonts w:ascii="Arial" w:eastAsia="Times New Roman" w:hAnsi="Arial" w:cs="Arial"/>
          <w:lang w:eastAsia="en-GB"/>
        </w:rPr>
        <w:t>.</w:t>
      </w:r>
    </w:p>
    <w:p w:rsidR="004542D2" w:rsidRPr="00FC4976" w:rsidRDefault="004542D2" w:rsidP="0055670C">
      <w:pPr>
        <w:spacing w:after="0" w:line="240" w:lineRule="auto"/>
        <w:ind w:left="710" w:hanging="710"/>
        <w:jc w:val="both"/>
        <w:rPr>
          <w:rFonts w:ascii="Arial" w:eastAsia="Times New Roman" w:hAnsi="Arial"/>
          <w:sz w:val="12"/>
          <w:szCs w:val="12"/>
          <w:lang w:eastAsia="en-GB"/>
        </w:rPr>
      </w:pP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E9458F" w:rsidRDefault="0055670C" w:rsidP="00511414">
      <w:pPr>
        <w:spacing w:after="0" w:line="240" w:lineRule="auto"/>
        <w:ind w:firstLine="720"/>
        <w:jc w:val="both"/>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004542D2">
        <w:rPr>
          <w:rFonts w:ascii="Arial" w:eastAsia="Times New Roman" w:hAnsi="Arial"/>
          <w:szCs w:val="20"/>
          <w:lang w:eastAsia="en-GB"/>
        </w:rPr>
        <w:t>(Chairman).</w:t>
      </w:r>
    </w:p>
    <w:sectPr w:rsidR="00E9458F"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08" w:rsidRDefault="00066208">
      <w:pPr>
        <w:spacing w:after="0" w:line="240" w:lineRule="auto"/>
      </w:pPr>
      <w:r>
        <w:separator/>
      </w:r>
    </w:p>
  </w:endnote>
  <w:endnote w:type="continuationSeparator" w:id="0">
    <w:p w:rsidR="00066208" w:rsidRDefault="0006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33572C">
      <w:rPr>
        <w:noProof/>
      </w:rPr>
      <w:t>1</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08" w:rsidRDefault="00066208">
      <w:pPr>
        <w:spacing w:after="0" w:line="240" w:lineRule="auto"/>
      </w:pPr>
      <w:r>
        <w:separator/>
      </w:r>
    </w:p>
  </w:footnote>
  <w:footnote w:type="continuationSeparator" w:id="0">
    <w:p w:rsidR="00066208" w:rsidRDefault="00066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56AE"/>
    <w:multiLevelType w:val="hybridMultilevel"/>
    <w:tmpl w:val="525AA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1B2639"/>
    <w:multiLevelType w:val="hybridMultilevel"/>
    <w:tmpl w:val="35125E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7566B0"/>
    <w:multiLevelType w:val="hybridMultilevel"/>
    <w:tmpl w:val="510A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E12424"/>
    <w:multiLevelType w:val="hybridMultilevel"/>
    <w:tmpl w:val="72AE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5057F"/>
    <w:multiLevelType w:val="hybridMultilevel"/>
    <w:tmpl w:val="1A9A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nsid w:val="221A6F05"/>
    <w:multiLevelType w:val="hybridMultilevel"/>
    <w:tmpl w:val="B5D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FB4224"/>
    <w:multiLevelType w:val="hybridMultilevel"/>
    <w:tmpl w:val="43D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222A10"/>
    <w:multiLevelType w:val="hybridMultilevel"/>
    <w:tmpl w:val="508C802A"/>
    <w:lvl w:ilvl="0" w:tplc="45704DB4">
      <w:start w:val="10"/>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B81575"/>
    <w:multiLevelType w:val="hybridMultilevel"/>
    <w:tmpl w:val="F064D3A4"/>
    <w:lvl w:ilvl="0" w:tplc="F628DCE6">
      <w:start w:val="10"/>
      <w:numFmt w:val="decimal"/>
      <w:lvlText w:val="%1"/>
      <w:lvlJc w:val="left"/>
      <w:pPr>
        <w:ind w:left="2869" w:hanging="360"/>
      </w:pPr>
      <w:rPr>
        <w:rFonts w:hint="default"/>
        <w:b/>
        <w:i/>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18">
    <w:nsid w:val="3D076F64"/>
    <w:multiLevelType w:val="hybridMultilevel"/>
    <w:tmpl w:val="31D4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7B5D7E"/>
    <w:multiLevelType w:val="hybridMultilevel"/>
    <w:tmpl w:val="C9B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F97F22"/>
    <w:multiLevelType w:val="hybridMultilevel"/>
    <w:tmpl w:val="2B8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F755C97"/>
    <w:multiLevelType w:val="hybridMultilevel"/>
    <w:tmpl w:val="A4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5">
    <w:nsid w:val="7258758B"/>
    <w:multiLevelType w:val="hybridMultilevel"/>
    <w:tmpl w:val="F4B08C28"/>
    <w:lvl w:ilvl="0" w:tplc="077698CA">
      <w:start w:val="10"/>
      <w:numFmt w:val="decimal"/>
      <w:lvlText w:val="%1"/>
      <w:lvlJc w:val="left"/>
      <w:pPr>
        <w:ind w:left="2869" w:hanging="360"/>
      </w:pPr>
      <w:rPr>
        <w:rFonts w:hint="default"/>
        <w:b/>
        <w:i/>
      </w:rPr>
    </w:lvl>
    <w:lvl w:ilvl="1" w:tplc="08090019" w:tentative="1">
      <w:start w:val="1"/>
      <w:numFmt w:val="lowerLetter"/>
      <w:lvlText w:val="%2."/>
      <w:lvlJc w:val="left"/>
      <w:pPr>
        <w:ind w:left="3589" w:hanging="360"/>
      </w:pPr>
    </w:lvl>
    <w:lvl w:ilvl="2" w:tplc="0809001B" w:tentative="1">
      <w:start w:val="1"/>
      <w:numFmt w:val="lowerRoman"/>
      <w:lvlText w:val="%3."/>
      <w:lvlJc w:val="right"/>
      <w:pPr>
        <w:ind w:left="4309" w:hanging="180"/>
      </w:pPr>
    </w:lvl>
    <w:lvl w:ilvl="3" w:tplc="0809000F" w:tentative="1">
      <w:start w:val="1"/>
      <w:numFmt w:val="decimal"/>
      <w:lvlText w:val="%4."/>
      <w:lvlJc w:val="left"/>
      <w:pPr>
        <w:ind w:left="5029" w:hanging="360"/>
      </w:pPr>
    </w:lvl>
    <w:lvl w:ilvl="4" w:tplc="08090019" w:tentative="1">
      <w:start w:val="1"/>
      <w:numFmt w:val="lowerLetter"/>
      <w:lvlText w:val="%5."/>
      <w:lvlJc w:val="left"/>
      <w:pPr>
        <w:ind w:left="5749" w:hanging="360"/>
      </w:pPr>
    </w:lvl>
    <w:lvl w:ilvl="5" w:tplc="0809001B" w:tentative="1">
      <w:start w:val="1"/>
      <w:numFmt w:val="lowerRoman"/>
      <w:lvlText w:val="%6."/>
      <w:lvlJc w:val="right"/>
      <w:pPr>
        <w:ind w:left="6469" w:hanging="180"/>
      </w:pPr>
    </w:lvl>
    <w:lvl w:ilvl="6" w:tplc="0809000F" w:tentative="1">
      <w:start w:val="1"/>
      <w:numFmt w:val="decimal"/>
      <w:lvlText w:val="%7."/>
      <w:lvlJc w:val="left"/>
      <w:pPr>
        <w:ind w:left="7189" w:hanging="360"/>
      </w:pPr>
    </w:lvl>
    <w:lvl w:ilvl="7" w:tplc="08090019" w:tentative="1">
      <w:start w:val="1"/>
      <w:numFmt w:val="lowerLetter"/>
      <w:lvlText w:val="%8."/>
      <w:lvlJc w:val="left"/>
      <w:pPr>
        <w:ind w:left="7909" w:hanging="360"/>
      </w:pPr>
    </w:lvl>
    <w:lvl w:ilvl="8" w:tplc="0809001B" w:tentative="1">
      <w:start w:val="1"/>
      <w:numFmt w:val="lowerRoman"/>
      <w:lvlText w:val="%9."/>
      <w:lvlJc w:val="right"/>
      <w:pPr>
        <w:ind w:left="8629" w:hanging="180"/>
      </w:pPr>
    </w:lvl>
  </w:abstractNum>
  <w:abstractNum w:abstractNumId="36">
    <w:nsid w:val="733C1C39"/>
    <w:multiLevelType w:val="hybridMultilevel"/>
    <w:tmpl w:val="BB08D2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6"/>
  </w:num>
  <w:num w:numId="2">
    <w:abstractNumId w:val="34"/>
  </w:num>
  <w:num w:numId="3">
    <w:abstractNumId w:val="1"/>
  </w:num>
  <w:num w:numId="4">
    <w:abstractNumId w:val="30"/>
  </w:num>
  <w:num w:numId="5">
    <w:abstractNumId w:val="11"/>
  </w:num>
  <w:num w:numId="6">
    <w:abstractNumId w:val="31"/>
  </w:num>
  <w:num w:numId="7">
    <w:abstractNumId w:val="12"/>
  </w:num>
  <w:num w:numId="8">
    <w:abstractNumId w:val="29"/>
  </w:num>
  <w:num w:numId="9">
    <w:abstractNumId w:val="7"/>
  </w:num>
  <w:num w:numId="10">
    <w:abstractNumId w:val="27"/>
  </w:num>
  <w:num w:numId="11">
    <w:abstractNumId w:val="32"/>
  </w:num>
  <w:num w:numId="12">
    <w:abstractNumId w:val="24"/>
  </w:num>
  <w:num w:numId="13">
    <w:abstractNumId w:val="25"/>
  </w:num>
  <w:num w:numId="14">
    <w:abstractNumId w:val="17"/>
  </w:num>
  <w:num w:numId="15">
    <w:abstractNumId w:val="21"/>
  </w:num>
  <w:num w:numId="16">
    <w:abstractNumId w:val="22"/>
  </w:num>
  <w:num w:numId="17">
    <w:abstractNumId w:val="23"/>
  </w:num>
  <w:num w:numId="18">
    <w:abstractNumId w:val="14"/>
  </w:num>
  <w:num w:numId="19">
    <w:abstractNumId w:val="5"/>
  </w:num>
  <w:num w:numId="20">
    <w:abstractNumId w:val="37"/>
  </w:num>
  <w:num w:numId="21">
    <w:abstractNumId w:val="20"/>
  </w:num>
  <w:num w:numId="22">
    <w:abstractNumId w:val="4"/>
  </w:num>
  <w:num w:numId="23">
    <w:abstractNumId w:val="0"/>
  </w:num>
  <w:num w:numId="24">
    <w:abstractNumId w:val="19"/>
  </w:num>
  <w:num w:numId="25">
    <w:abstractNumId w:val="33"/>
  </w:num>
  <w:num w:numId="26">
    <w:abstractNumId w:val="28"/>
  </w:num>
  <w:num w:numId="27">
    <w:abstractNumId w:val="3"/>
  </w:num>
  <w:num w:numId="28">
    <w:abstractNumId w:val="13"/>
  </w:num>
  <w:num w:numId="29">
    <w:abstractNumId w:val="15"/>
  </w:num>
  <w:num w:numId="30">
    <w:abstractNumId w:val="26"/>
  </w:num>
  <w:num w:numId="31">
    <w:abstractNumId w:val="9"/>
  </w:num>
  <w:num w:numId="32">
    <w:abstractNumId w:val="8"/>
  </w:num>
  <w:num w:numId="33">
    <w:abstractNumId w:val="36"/>
  </w:num>
  <w:num w:numId="34">
    <w:abstractNumId w:val="10"/>
  </w:num>
  <w:num w:numId="35">
    <w:abstractNumId w:val="35"/>
  </w:num>
  <w:num w:numId="36">
    <w:abstractNumId w:val="16"/>
  </w:num>
  <w:num w:numId="37">
    <w:abstractNumId w:val="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231C0"/>
    <w:rsid w:val="00025E2A"/>
    <w:rsid w:val="00027EFB"/>
    <w:rsid w:val="00046B45"/>
    <w:rsid w:val="00066208"/>
    <w:rsid w:val="00067A79"/>
    <w:rsid w:val="00076AB3"/>
    <w:rsid w:val="00077E76"/>
    <w:rsid w:val="0009771C"/>
    <w:rsid w:val="000A3DFF"/>
    <w:rsid w:val="000A5138"/>
    <w:rsid w:val="000B58FC"/>
    <w:rsid w:val="000C4D06"/>
    <w:rsid w:val="000C7837"/>
    <w:rsid w:val="000D31B7"/>
    <w:rsid w:val="000E0FBD"/>
    <w:rsid w:val="000E1EF5"/>
    <w:rsid w:val="000E3426"/>
    <w:rsid w:val="000F0B5B"/>
    <w:rsid w:val="000F434E"/>
    <w:rsid w:val="000F4BC2"/>
    <w:rsid w:val="00110BA1"/>
    <w:rsid w:val="001142EE"/>
    <w:rsid w:val="00115714"/>
    <w:rsid w:val="00135479"/>
    <w:rsid w:val="00163741"/>
    <w:rsid w:val="00163E91"/>
    <w:rsid w:val="00172B98"/>
    <w:rsid w:val="00175AA3"/>
    <w:rsid w:val="0018449B"/>
    <w:rsid w:val="001876C8"/>
    <w:rsid w:val="00196C50"/>
    <w:rsid w:val="001A3365"/>
    <w:rsid w:val="001A3704"/>
    <w:rsid w:val="001B31EF"/>
    <w:rsid w:val="001B74AA"/>
    <w:rsid w:val="001D7D86"/>
    <w:rsid w:val="001F52EC"/>
    <w:rsid w:val="001F6900"/>
    <w:rsid w:val="002107BB"/>
    <w:rsid w:val="002145A2"/>
    <w:rsid w:val="002155C1"/>
    <w:rsid w:val="00216F42"/>
    <w:rsid w:val="00244DF9"/>
    <w:rsid w:val="00253174"/>
    <w:rsid w:val="00262CD6"/>
    <w:rsid w:val="002641F4"/>
    <w:rsid w:val="0026751E"/>
    <w:rsid w:val="002831F9"/>
    <w:rsid w:val="002A3BF1"/>
    <w:rsid w:val="002B4CC9"/>
    <w:rsid w:val="002B6D27"/>
    <w:rsid w:val="002E4BDF"/>
    <w:rsid w:val="002E56EA"/>
    <w:rsid w:val="002E6A25"/>
    <w:rsid w:val="00301773"/>
    <w:rsid w:val="00312886"/>
    <w:rsid w:val="00313EFD"/>
    <w:rsid w:val="0031526F"/>
    <w:rsid w:val="00317799"/>
    <w:rsid w:val="00320D66"/>
    <w:rsid w:val="0033572C"/>
    <w:rsid w:val="003562A8"/>
    <w:rsid w:val="003730E1"/>
    <w:rsid w:val="00377E67"/>
    <w:rsid w:val="003831B3"/>
    <w:rsid w:val="00386CD6"/>
    <w:rsid w:val="003A0C7A"/>
    <w:rsid w:val="003A3851"/>
    <w:rsid w:val="003B7F27"/>
    <w:rsid w:val="003E4560"/>
    <w:rsid w:val="004125EB"/>
    <w:rsid w:val="00425AC7"/>
    <w:rsid w:val="004508A5"/>
    <w:rsid w:val="00452400"/>
    <w:rsid w:val="004542D2"/>
    <w:rsid w:val="004544E8"/>
    <w:rsid w:val="004623C2"/>
    <w:rsid w:val="00466CD5"/>
    <w:rsid w:val="00467104"/>
    <w:rsid w:val="00482817"/>
    <w:rsid w:val="004936FE"/>
    <w:rsid w:val="0049606F"/>
    <w:rsid w:val="00497E7D"/>
    <w:rsid w:val="004B5AC4"/>
    <w:rsid w:val="004B64BC"/>
    <w:rsid w:val="004D5AA7"/>
    <w:rsid w:val="004E7EAA"/>
    <w:rsid w:val="004F0C0E"/>
    <w:rsid w:val="004F5179"/>
    <w:rsid w:val="004F51BA"/>
    <w:rsid w:val="00506482"/>
    <w:rsid w:val="00511414"/>
    <w:rsid w:val="005149EF"/>
    <w:rsid w:val="005444E0"/>
    <w:rsid w:val="0055670C"/>
    <w:rsid w:val="00574581"/>
    <w:rsid w:val="005A31CA"/>
    <w:rsid w:val="005A5BBC"/>
    <w:rsid w:val="005C0C0B"/>
    <w:rsid w:val="005C633F"/>
    <w:rsid w:val="005D7234"/>
    <w:rsid w:val="00617174"/>
    <w:rsid w:val="006274FD"/>
    <w:rsid w:val="00634293"/>
    <w:rsid w:val="00636DCE"/>
    <w:rsid w:val="006473EC"/>
    <w:rsid w:val="006477CF"/>
    <w:rsid w:val="00671427"/>
    <w:rsid w:val="006724AF"/>
    <w:rsid w:val="006745BD"/>
    <w:rsid w:val="006753EE"/>
    <w:rsid w:val="0068666B"/>
    <w:rsid w:val="00686F0A"/>
    <w:rsid w:val="00693CAA"/>
    <w:rsid w:val="006B02BD"/>
    <w:rsid w:val="006B3B5C"/>
    <w:rsid w:val="006C052F"/>
    <w:rsid w:val="006E4F3D"/>
    <w:rsid w:val="007213AD"/>
    <w:rsid w:val="007276D4"/>
    <w:rsid w:val="00743E25"/>
    <w:rsid w:val="00761E7A"/>
    <w:rsid w:val="00792400"/>
    <w:rsid w:val="007B7932"/>
    <w:rsid w:val="007C7DA3"/>
    <w:rsid w:val="00822172"/>
    <w:rsid w:val="00834A4D"/>
    <w:rsid w:val="00841366"/>
    <w:rsid w:val="00844383"/>
    <w:rsid w:val="00847FDA"/>
    <w:rsid w:val="0086247F"/>
    <w:rsid w:val="008821A6"/>
    <w:rsid w:val="00887589"/>
    <w:rsid w:val="008A6929"/>
    <w:rsid w:val="008A6D88"/>
    <w:rsid w:val="008B1895"/>
    <w:rsid w:val="008B2E87"/>
    <w:rsid w:val="008E0EFF"/>
    <w:rsid w:val="008E27EE"/>
    <w:rsid w:val="008E5218"/>
    <w:rsid w:val="008F4EAD"/>
    <w:rsid w:val="00900A03"/>
    <w:rsid w:val="009032E5"/>
    <w:rsid w:val="00924F6B"/>
    <w:rsid w:val="009251A8"/>
    <w:rsid w:val="0092720B"/>
    <w:rsid w:val="00942AD0"/>
    <w:rsid w:val="00945F44"/>
    <w:rsid w:val="00975969"/>
    <w:rsid w:val="0098121A"/>
    <w:rsid w:val="00981D2B"/>
    <w:rsid w:val="009846AA"/>
    <w:rsid w:val="009908AA"/>
    <w:rsid w:val="00991F96"/>
    <w:rsid w:val="009A4056"/>
    <w:rsid w:val="009A5EB2"/>
    <w:rsid w:val="009A7671"/>
    <w:rsid w:val="009B0C4F"/>
    <w:rsid w:val="009B50E8"/>
    <w:rsid w:val="009E1211"/>
    <w:rsid w:val="009F1618"/>
    <w:rsid w:val="009F51D9"/>
    <w:rsid w:val="00A0462D"/>
    <w:rsid w:val="00A15AB3"/>
    <w:rsid w:val="00A22F91"/>
    <w:rsid w:val="00A46E53"/>
    <w:rsid w:val="00A517AE"/>
    <w:rsid w:val="00A53D14"/>
    <w:rsid w:val="00A55FC9"/>
    <w:rsid w:val="00A56ABD"/>
    <w:rsid w:val="00A575FA"/>
    <w:rsid w:val="00A57745"/>
    <w:rsid w:val="00A80789"/>
    <w:rsid w:val="00A87FBF"/>
    <w:rsid w:val="00A94CDA"/>
    <w:rsid w:val="00AB1BE8"/>
    <w:rsid w:val="00AC1074"/>
    <w:rsid w:val="00AE1413"/>
    <w:rsid w:val="00AF424D"/>
    <w:rsid w:val="00B10486"/>
    <w:rsid w:val="00B11B57"/>
    <w:rsid w:val="00B15835"/>
    <w:rsid w:val="00B4171F"/>
    <w:rsid w:val="00B42771"/>
    <w:rsid w:val="00B438A9"/>
    <w:rsid w:val="00B47838"/>
    <w:rsid w:val="00B55BE5"/>
    <w:rsid w:val="00B55DA8"/>
    <w:rsid w:val="00B66313"/>
    <w:rsid w:val="00B672D5"/>
    <w:rsid w:val="00B90565"/>
    <w:rsid w:val="00B96788"/>
    <w:rsid w:val="00BC0F5E"/>
    <w:rsid w:val="00BC5464"/>
    <w:rsid w:val="00BD1D48"/>
    <w:rsid w:val="00BE1864"/>
    <w:rsid w:val="00BE4EED"/>
    <w:rsid w:val="00BE6560"/>
    <w:rsid w:val="00BF1B58"/>
    <w:rsid w:val="00C114F4"/>
    <w:rsid w:val="00C2159B"/>
    <w:rsid w:val="00C2207C"/>
    <w:rsid w:val="00C32DDF"/>
    <w:rsid w:val="00C42941"/>
    <w:rsid w:val="00C54D10"/>
    <w:rsid w:val="00C57410"/>
    <w:rsid w:val="00C75196"/>
    <w:rsid w:val="00C77DE4"/>
    <w:rsid w:val="00C85BBF"/>
    <w:rsid w:val="00C968E0"/>
    <w:rsid w:val="00CA21DB"/>
    <w:rsid w:val="00CB19F6"/>
    <w:rsid w:val="00CB2B94"/>
    <w:rsid w:val="00CE06BE"/>
    <w:rsid w:val="00CF38CD"/>
    <w:rsid w:val="00D06297"/>
    <w:rsid w:val="00D3002B"/>
    <w:rsid w:val="00D6590D"/>
    <w:rsid w:val="00D724C2"/>
    <w:rsid w:val="00DA22C2"/>
    <w:rsid w:val="00DB2E1C"/>
    <w:rsid w:val="00DC5BAC"/>
    <w:rsid w:val="00DC7FF2"/>
    <w:rsid w:val="00DD04D4"/>
    <w:rsid w:val="00DD3D80"/>
    <w:rsid w:val="00DF12CB"/>
    <w:rsid w:val="00DF51BF"/>
    <w:rsid w:val="00DF555E"/>
    <w:rsid w:val="00E07EC0"/>
    <w:rsid w:val="00E3245C"/>
    <w:rsid w:val="00E37396"/>
    <w:rsid w:val="00E4499C"/>
    <w:rsid w:val="00E46019"/>
    <w:rsid w:val="00E46896"/>
    <w:rsid w:val="00E63B5F"/>
    <w:rsid w:val="00E720E9"/>
    <w:rsid w:val="00E72ECE"/>
    <w:rsid w:val="00E75283"/>
    <w:rsid w:val="00E81286"/>
    <w:rsid w:val="00E9458F"/>
    <w:rsid w:val="00EB638A"/>
    <w:rsid w:val="00EC7541"/>
    <w:rsid w:val="00ED1A56"/>
    <w:rsid w:val="00ED7C8E"/>
    <w:rsid w:val="00EE3646"/>
    <w:rsid w:val="00EF6C02"/>
    <w:rsid w:val="00F14098"/>
    <w:rsid w:val="00F16211"/>
    <w:rsid w:val="00F23B5E"/>
    <w:rsid w:val="00F277B2"/>
    <w:rsid w:val="00F355C9"/>
    <w:rsid w:val="00F42611"/>
    <w:rsid w:val="00F5395B"/>
    <w:rsid w:val="00F62013"/>
    <w:rsid w:val="00F75A61"/>
    <w:rsid w:val="00F768C5"/>
    <w:rsid w:val="00F90727"/>
    <w:rsid w:val="00F97263"/>
    <w:rsid w:val="00FC4976"/>
    <w:rsid w:val="00FC7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 w:type="character" w:customStyle="1" w:styleId="apple-converted-space">
    <w:name w:val="apple-converted-space"/>
    <w:rsid w:val="00BC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3</cp:revision>
  <dcterms:created xsi:type="dcterms:W3CDTF">2017-10-08T13:03:00Z</dcterms:created>
  <dcterms:modified xsi:type="dcterms:W3CDTF">2017-10-08T13:03:00Z</dcterms:modified>
</cp:coreProperties>
</file>